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67" w:rsidRPr="008B36BA" w:rsidRDefault="00702967" w:rsidP="00702967">
      <w:pPr>
        <w:jc w:val="center"/>
        <w:rPr>
          <w:sz w:val="26"/>
          <w:szCs w:val="26"/>
        </w:rPr>
      </w:pPr>
      <w:r w:rsidRPr="008B36BA">
        <w:rPr>
          <w:noProof/>
          <w:sz w:val="26"/>
          <w:szCs w:val="26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67" w:rsidRPr="008B36BA" w:rsidRDefault="00702967" w:rsidP="00702967">
      <w:pPr>
        <w:jc w:val="center"/>
        <w:rPr>
          <w:sz w:val="26"/>
          <w:szCs w:val="26"/>
        </w:rPr>
      </w:pPr>
      <w:r w:rsidRPr="008B36BA">
        <w:rPr>
          <w:sz w:val="26"/>
          <w:szCs w:val="26"/>
        </w:rPr>
        <w:t>Российская Федерация</w:t>
      </w:r>
    </w:p>
    <w:p w:rsidR="00702967" w:rsidRPr="008B36BA" w:rsidRDefault="00702967" w:rsidP="00702967">
      <w:pPr>
        <w:jc w:val="center"/>
        <w:rPr>
          <w:sz w:val="26"/>
          <w:szCs w:val="26"/>
        </w:rPr>
      </w:pPr>
      <w:r w:rsidRPr="008B36BA">
        <w:rPr>
          <w:sz w:val="26"/>
          <w:szCs w:val="26"/>
        </w:rPr>
        <w:t>Свердловская область</w:t>
      </w:r>
    </w:p>
    <w:p w:rsidR="00702967" w:rsidRPr="008B36BA" w:rsidRDefault="00702967" w:rsidP="00702967">
      <w:pPr>
        <w:jc w:val="center"/>
        <w:rPr>
          <w:b/>
          <w:sz w:val="26"/>
          <w:szCs w:val="26"/>
        </w:rPr>
      </w:pPr>
      <w:r w:rsidRPr="008B36BA">
        <w:rPr>
          <w:b/>
          <w:sz w:val="26"/>
          <w:szCs w:val="26"/>
        </w:rPr>
        <w:t>Глава муниципального образования</w:t>
      </w:r>
    </w:p>
    <w:p w:rsidR="00702967" w:rsidRPr="008B36BA" w:rsidRDefault="00702967" w:rsidP="00702967">
      <w:pPr>
        <w:jc w:val="center"/>
        <w:rPr>
          <w:b/>
          <w:sz w:val="26"/>
          <w:szCs w:val="26"/>
        </w:rPr>
      </w:pPr>
      <w:bookmarkStart w:id="0" w:name="_GoBack"/>
      <w:bookmarkEnd w:id="0"/>
      <w:proofErr w:type="spellStart"/>
      <w:r w:rsidRPr="008B36BA">
        <w:rPr>
          <w:b/>
          <w:sz w:val="26"/>
          <w:szCs w:val="26"/>
        </w:rPr>
        <w:t>Баженовское</w:t>
      </w:r>
      <w:proofErr w:type="spellEnd"/>
      <w:r w:rsidRPr="008B36BA">
        <w:rPr>
          <w:b/>
          <w:sz w:val="26"/>
          <w:szCs w:val="26"/>
        </w:rPr>
        <w:t xml:space="preserve"> сельское поселение</w:t>
      </w:r>
    </w:p>
    <w:p w:rsidR="00702967" w:rsidRPr="008B36BA" w:rsidRDefault="00702967" w:rsidP="00702967">
      <w:pPr>
        <w:jc w:val="center"/>
        <w:rPr>
          <w:b/>
          <w:sz w:val="26"/>
          <w:szCs w:val="26"/>
        </w:rPr>
      </w:pPr>
      <w:proofErr w:type="spellStart"/>
      <w:r w:rsidRPr="008B36BA">
        <w:rPr>
          <w:b/>
          <w:sz w:val="26"/>
          <w:szCs w:val="26"/>
        </w:rPr>
        <w:t>Байкаловского</w:t>
      </w:r>
      <w:proofErr w:type="spellEnd"/>
      <w:r w:rsidRPr="008B36BA">
        <w:rPr>
          <w:b/>
          <w:sz w:val="26"/>
          <w:szCs w:val="26"/>
        </w:rPr>
        <w:t xml:space="preserve"> муниципального района </w:t>
      </w:r>
    </w:p>
    <w:p w:rsidR="00702967" w:rsidRPr="008B36BA" w:rsidRDefault="00702967" w:rsidP="00702967">
      <w:pPr>
        <w:jc w:val="center"/>
        <w:rPr>
          <w:b/>
          <w:sz w:val="26"/>
          <w:szCs w:val="26"/>
        </w:rPr>
      </w:pPr>
      <w:r w:rsidRPr="008B36BA">
        <w:rPr>
          <w:b/>
          <w:sz w:val="26"/>
          <w:szCs w:val="26"/>
        </w:rPr>
        <w:t>Свердловской области</w:t>
      </w:r>
    </w:p>
    <w:p w:rsidR="00702967" w:rsidRPr="008B36BA" w:rsidRDefault="00702967" w:rsidP="00702967">
      <w:pPr>
        <w:jc w:val="center"/>
        <w:rPr>
          <w:b/>
          <w:sz w:val="26"/>
          <w:szCs w:val="26"/>
        </w:rPr>
      </w:pPr>
    </w:p>
    <w:p w:rsidR="00702967" w:rsidRPr="008B36BA" w:rsidRDefault="00702967" w:rsidP="00702967">
      <w:pPr>
        <w:jc w:val="center"/>
        <w:rPr>
          <w:b/>
          <w:sz w:val="26"/>
          <w:szCs w:val="26"/>
        </w:rPr>
      </w:pPr>
      <w:r w:rsidRPr="008B36BA">
        <w:rPr>
          <w:b/>
          <w:sz w:val="26"/>
          <w:szCs w:val="26"/>
        </w:rPr>
        <w:t>ПОСТАНОВЛЕНИЕ</w:t>
      </w:r>
    </w:p>
    <w:p w:rsidR="00702967" w:rsidRPr="008B36BA" w:rsidRDefault="00702967" w:rsidP="00702967">
      <w:pPr>
        <w:rPr>
          <w:sz w:val="26"/>
          <w:szCs w:val="26"/>
        </w:rPr>
      </w:pPr>
    </w:p>
    <w:p w:rsidR="00702967" w:rsidRPr="008B36BA" w:rsidRDefault="00702967" w:rsidP="00546E54">
      <w:pPr>
        <w:jc w:val="center"/>
        <w:rPr>
          <w:sz w:val="26"/>
          <w:szCs w:val="26"/>
        </w:rPr>
      </w:pPr>
      <w:r w:rsidRPr="008B36BA">
        <w:rPr>
          <w:sz w:val="26"/>
          <w:szCs w:val="26"/>
        </w:rPr>
        <w:t xml:space="preserve">от </w:t>
      </w:r>
      <w:r w:rsidR="00390BD4">
        <w:rPr>
          <w:sz w:val="26"/>
          <w:szCs w:val="26"/>
        </w:rPr>
        <w:t>13</w:t>
      </w:r>
      <w:r w:rsidRPr="008B36BA">
        <w:rPr>
          <w:sz w:val="26"/>
          <w:szCs w:val="26"/>
        </w:rPr>
        <w:t>.</w:t>
      </w:r>
      <w:r w:rsidR="00390BD4">
        <w:rPr>
          <w:sz w:val="26"/>
          <w:szCs w:val="26"/>
        </w:rPr>
        <w:t>09</w:t>
      </w:r>
      <w:r w:rsidRPr="008B36BA">
        <w:rPr>
          <w:sz w:val="26"/>
          <w:szCs w:val="26"/>
        </w:rPr>
        <w:t>.202</w:t>
      </w:r>
      <w:r w:rsidR="00390BD4">
        <w:rPr>
          <w:sz w:val="26"/>
          <w:szCs w:val="26"/>
        </w:rPr>
        <w:t>3</w:t>
      </w:r>
      <w:r w:rsidRPr="008B36BA">
        <w:rPr>
          <w:sz w:val="26"/>
          <w:szCs w:val="26"/>
        </w:rPr>
        <w:t xml:space="preserve"> г.</w:t>
      </w:r>
      <w:r w:rsidR="00B96D12">
        <w:rPr>
          <w:sz w:val="26"/>
          <w:szCs w:val="26"/>
        </w:rPr>
        <w:t xml:space="preserve">                             </w:t>
      </w:r>
      <w:r w:rsidR="00BC3D12">
        <w:rPr>
          <w:sz w:val="26"/>
          <w:szCs w:val="26"/>
        </w:rPr>
        <w:t xml:space="preserve"> </w:t>
      </w:r>
      <w:r w:rsidRPr="008B36BA">
        <w:rPr>
          <w:sz w:val="26"/>
          <w:szCs w:val="26"/>
        </w:rPr>
        <w:t xml:space="preserve">  </w:t>
      </w:r>
      <w:r w:rsidR="00E9129E">
        <w:rPr>
          <w:sz w:val="26"/>
          <w:szCs w:val="26"/>
        </w:rPr>
        <w:t xml:space="preserve">  </w:t>
      </w:r>
      <w:r w:rsidR="00B96D12">
        <w:rPr>
          <w:sz w:val="26"/>
          <w:szCs w:val="26"/>
        </w:rPr>
        <w:t xml:space="preserve"> </w:t>
      </w:r>
      <w:r w:rsidR="00E9129E">
        <w:rPr>
          <w:sz w:val="26"/>
          <w:szCs w:val="26"/>
        </w:rPr>
        <w:t xml:space="preserve"> </w:t>
      </w:r>
      <w:r w:rsidR="00BC3D12">
        <w:rPr>
          <w:sz w:val="26"/>
          <w:szCs w:val="26"/>
        </w:rPr>
        <w:t xml:space="preserve"> </w:t>
      </w:r>
      <w:r w:rsidR="00116026">
        <w:rPr>
          <w:sz w:val="26"/>
          <w:szCs w:val="26"/>
        </w:rPr>
        <w:t xml:space="preserve"> </w:t>
      </w:r>
      <w:r w:rsidR="00546E54">
        <w:rPr>
          <w:sz w:val="26"/>
          <w:szCs w:val="26"/>
        </w:rPr>
        <w:t xml:space="preserve">№ </w:t>
      </w:r>
      <w:r w:rsidR="00390BD4">
        <w:rPr>
          <w:sz w:val="26"/>
          <w:szCs w:val="26"/>
        </w:rPr>
        <w:t>116</w:t>
      </w:r>
      <w:r w:rsidRPr="008B36BA">
        <w:rPr>
          <w:sz w:val="26"/>
          <w:szCs w:val="26"/>
        </w:rPr>
        <w:t xml:space="preserve">                              </w:t>
      </w:r>
      <w:r w:rsidR="00116026">
        <w:rPr>
          <w:sz w:val="26"/>
          <w:szCs w:val="26"/>
        </w:rPr>
        <w:t xml:space="preserve">     </w:t>
      </w:r>
      <w:r w:rsidRPr="008B36BA">
        <w:rPr>
          <w:sz w:val="26"/>
          <w:szCs w:val="26"/>
        </w:rPr>
        <w:t xml:space="preserve"> </w:t>
      </w:r>
      <w:r w:rsidR="00116026">
        <w:rPr>
          <w:sz w:val="26"/>
          <w:szCs w:val="26"/>
        </w:rPr>
        <w:t xml:space="preserve"> </w:t>
      </w:r>
      <w:r w:rsidR="00BC3D12">
        <w:rPr>
          <w:sz w:val="26"/>
          <w:szCs w:val="26"/>
        </w:rPr>
        <w:t xml:space="preserve">     </w:t>
      </w:r>
      <w:proofErr w:type="spellStart"/>
      <w:r w:rsidRPr="008B36BA">
        <w:rPr>
          <w:sz w:val="26"/>
          <w:szCs w:val="26"/>
        </w:rPr>
        <w:t>с</w:t>
      </w:r>
      <w:proofErr w:type="gramStart"/>
      <w:r w:rsidRPr="008B36BA">
        <w:rPr>
          <w:sz w:val="26"/>
          <w:szCs w:val="26"/>
        </w:rPr>
        <w:t>.Б</w:t>
      </w:r>
      <w:proofErr w:type="gramEnd"/>
      <w:r w:rsidRPr="008B36BA">
        <w:rPr>
          <w:sz w:val="26"/>
          <w:szCs w:val="26"/>
        </w:rPr>
        <w:t>аженовское</w:t>
      </w:r>
      <w:proofErr w:type="spellEnd"/>
    </w:p>
    <w:p w:rsidR="008B36BA" w:rsidRPr="008B36BA" w:rsidRDefault="00702967" w:rsidP="00546E54">
      <w:pPr>
        <w:spacing w:before="100" w:beforeAutospacing="1" w:after="100" w:afterAutospacing="1"/>
        <w:jc w:val="center"/>
        <w:outlineLvl w:val="0"/>
        <w:rPr>
          <w:b/>
          <w:sz w:val="26"/>
          <w:szCs w:val="26"/>
        </w:rPr>
      </w:pPr>
      <w:proofErr w:type="gramStart"/>
      <w:r w:rsidRPr="008B36BA">
        <w:rPr>
          <w:b/>
          <w:bCs/>
          <w:kern w:val="36"/>
          <w:sz w:val="26"/>
          <w:szCs w:val="26"/>
        </w:rPr>
        <w:t xml:space="preserve">О внесении изменений в Порядок определения объема и условий предоставления субсидий из бюджета муниципального образования </w:t>
      </w:r>
      <w:proofErr w:type="spellStart"/>
      <w:r w:rsidRPr="008B36BA">
        <w:rPr>
          <w:b/>
          <w:bCs/>
          <w:kern w:val="36"/>
          <w:sz w:val="26"/>
          <w:szCs w:val="26"/>
        </w:rPr>
        <w:t>Баженовское</w:t>
      </w:r>
      <w:proofErr w:type="spellEnd"/>
      <w:r w:rsidRPr="008B36BA">
        <w:rPr>
          <w:b/>
          <w:bCs/>
          <w:kern w:val="36"/>
          <w:sz w:val="26"/>
          <w:szCs w:val="26"/>
        </w:rPr>
        <w:t xml:space="preserve"> сельское поселение муниципальным бюджетным учреждениям </w:t>
      </w:r>
      <w:r w:rsidRPr="008B36BA">
        <w:rPr>
          <w:b/>
          <w:sz w:val="26"/>
          <w:szCs w:val="26"/>
        </w:rPr>
        <w:t xml:space="preserve">на иные цели, утвержденный Постановлением Главы муниципального образования </w:t>
      </w:r>
      <w:proofErr w:type="spellStart"/>
      <w:r w:rsidRPr="008B36BA">
        <w:rPr>
          <w:b/>
          <w:sz w:val="26"/>
          <w:szCs w:val="26"/>
        </w:rPr>
        <w:t>Баженовское</w:t>
      </w:r>
      <w:proofErr w:type="spellEnd"/>
      <w:r w:rsidRPr="008B36BA">
        <w:rPr>
          <w:b/>
          <w:sz w:val="26"/>
          <w:szCs w:val="26"/>
        </w:rPr>
        <w:t xml:space="preserve"> сельское поселение от 28.04.2021 № 69 с изменениями от </w:t>
      </w:r>
      <w:r w:rsidR="008B36BA" w:rsidRPr="008B36BA">
        <w:rPr>
          <w:b/>
          <w:sz w:val="26"/>
          <w:szCs w:val="26"/>
        </w:rPr>
        <w:t>29.12.2021 № 209</w:t>
      </w:r>
      <w:r w:rsidR="004B3541">
        <w:rPr>
          <w:b/>
          <w:sz w:val="26"/>
          <w:szCs w:val="26"/>
        </w:rPr>
        <w:t>, от 09.08.2022 № 103</w:t>
      </w:r>
      <w:r w:rsidR="005F2FFB">
        <w:rPr>
          <w:b/>
          <w:sz w:val="26"/>
          <w:szCs w:val="26"/>
        </w:rPr>
        <w:t>,</w:t>
      </w:r>
      <w:r w:rsidR="00617601">
        <w:rPr>
          <w:b/>
          <w:sz w:val="26"/>
          <w:szCs w:val="26"/>
        </w:rPr>
        <w:t xml:space="preserve"> от 17.10.2022 № 139</w:t>
      </w:r>
      <w:r w:rsidR="00390BD4">
        <w:rPr>
          <w:b/>
          <w:sz w:val="26"/>
          <w:szCs w:val="26"/>
        </w:rPr>
        <w:t>, от 27.12.2022 №</w:t>
      </w:r>
      <w:r w:rsidR="005F2FFB" w:rsidRPr="005F2FFB">
        <w:rPr>
          <w:b/>
          <w:sz w:val="26"/>
          <w:szCs w:val="26"/>
        </w:rPr>
        <w:t xml:space="preserve"> </w:t>
      </w:r>
      <w:r w:rsidR="00390BD4">
        <w:rPr>
          <w:b/>
          <w:sz w:val="26"/>
          <w:szCs w:val="26"/>
        </w:rPr>
        <w:t>191</w:t>
      </w:r>
      <w:r w:rsidR="00386291">
        <w:rPr>
          <w:b/>
          <w:sz w:val="26"/>
          <w:szCs w:val="26"/>
        </w:rPr>
        <w:t>, от</w:t>
      </w:r>
      <w:r w:rsidR="006A5D95">
        <w:rPr>
          <w:b/>
          <w:sz w:val="26"/>
          <w:szCs w:val="26"/>
        </w:rPr>
        <w:t xml:space="preserve"> </w:t>
      </w:r>
      <w:r w:rsidR="00386291">
        <w:rPr>
          <w:b/>
          <w:sz w:val="26"/>
          <w:szCs w:val="26"/>
        </w:rPr>
        <w:t>16.03.2023 №</w:t>
      </w:r>
      <w:r w:rsidR="005F2FFB" w:rsidRPr="005F2FFB">
        <w:rPr>
          <w:b/>
          <w:sz w:val="26"/>
          <w:szCs w:val="26"/>
        </w:rPr>
        <w:t xml:space="preserve"> </w:t>
      </w:r>
      <w:r w:rsidR="00386291">
        <w:rPr>
          <w:b/>
          <w:sz w:val="26"/>
          <w:szCs w:val="26"/>
        </w:rPr>
        <w:t>32</w:t>
      </w:r>
      <w:proofErr w:type="gramEnd"/>
    </w:p>
    <w:p w:rsidR="00702967" w:rsidRDefault="00702967" w:rsidP="00E9129E">
      <w:pPr>
        <w:ind w:firstLine="567"/>
        <w:jc w:val="both"/>
        <w:rPr>
          <w:sz w:val="26"/>
          <w:szCs w:val="26"/>
        </w:rPr>
      </w:pPr>
      <w:proofErr w:type="gramStart"/>
      <w:r w:rsidRPr="008B36BA">
        <w:rPr>
          <w:sz w:val="26"/>
          <w:szCs w:val="26"/>
        </w:rPr>
        <w:t xml:space="preserve">В соответствии со </w:t>
      </w:r>
      <w:hyperlink r:id="rId6" w:history="1">
        <w:r w:rsidRPr="008B36BA">
          <w:rPr>
            <w:rStyle w:val="a3"/>
            <w:color w:val="auto"/>
            <w:sz w:val="26"/>
            <w:szCs w:val="26"/>
            <w:u w:val="none"/>
          </w:rPr>
          <w:t>статьей 78.1</w:t>
        </w:r>
      </w:hyperlink>
      <w:r w:rsidRPr="008B36BA">
        <w:rPr>
          <w:sz w:val="26"/>
          <w:szCs w:val="26"/>
        </w:rPr>
        <w:t xml:space="preserve"> Бюджетного кодекса Российской Федерации, </w:t>
      </w:r>
      <w:hyperlink r:id="rId7" w:history="1">
        <w:r w:rsidRPr="008B36BA">
          <w:rPr>
            <w:rStyle w:val="a3"/>
            <w:color w:val="auto"/>
            <w:sz w:val="26"/>
            <w:szCs w:val="26"/>
            <w:u w:val="none"/>
          </w:rPr>
          <w:t>Постановлением</w:t>
        </w:r>
      </w:hyperlink>
      <w:r w:rsidRPr="008B36BA">
        <w:rPr>
          <w:sz w:val="26"/>
          <w:szCs w:val="26"/>
        </w:rPr>
        <w:t xml:space="preserve"> Правительства Российской Федерации от 22.02.2020 </w:t>
      </w:r>
      <w:r w:rsidR="00BC3D12">
        <w:rPr>
          <w:sz w:val="26"/>
          <w:szCs w:val="26"/>
        </w:rPr>
        <w:t>№</w:t>
      </w:r>
      <w:r w:rsidRPr="008B36BA">
        <w:rPr>
          <w:sz w:val="26"/>
          <w:szCs w:val="26"/>
        </w:rPr>
        <w:t xml:space="preserve"> 203 </w:t>
      </w:r>
      <w:r w:rsidR="00BC3D12">
        <w:rPr>
          <w:sz w:val="26"/>
          <w:szCs w:val="26"/>
        </w:rPr>
        <w:t>«</w:t>
      </w:r>
      <w:r w:rsidRPr="008B36BA">
        <w:rPr>
          <w:sz w:val="26"/>
          <w:szCs w:val="26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</w:t>
      </w:r>
      <w:r w:rsidR="00BC3D12">
        <w:rPr>
          <w:sz w:val="26"/>
          <w:szCs w:val="26"/>
        </w:rPr>
        <w:t>»</w:t>
      </w:r>
      <w:r w:rsidRPr="008B36BA">
        <w:rPr>
          <w:sz w:val="26"/>
          <w:szCs w:val="26"/>
        </w:rPr>
        <w:t xml:space="preserve">, Приказом Финансового управления администрации муниципального образования </w:t>
      </w:r>
      <w:proofErr w:type="spellStart"/>
      <w:r w:rsidRPr="008B36BA">
        <w:rPr>
          <w:sz w:val="26"/>
          <w:szCs w:val="26"/>
        </w:rPr>
        <w:t>Байкаловский</w:t>
      </w:r>
      <w:proofErr w:type="spellEnd"/>
      <w:r w:rsidRPr="008B36BA">
        <w:rPr>
          <w:sz w:val="26"/>
          <w:szCs w:val="26"/>
        </w:rPr>
        <w:t xml:space="preserve"> муниципальный район от 10.02.2021 № 28 «Об утверждении Типовой формы соглашения о</w:t>
      </w:r>
      <w:proofErr w:type="gramEnd"/>
      <w:r w:rsidRPr="008B36BA">
        <w:rPr>
          <w:sz w:val="26"/>
          <w:szCs w:val="26"/>
        </w:rPr>
        <w:t xml:space="preserve"> </w:t>
      </w:r>
      <w:proofErr w:type="gramStart"/>
      <w:r w:rsidRPr="008B36BA">
        <w:rPr>
          <w:sz w:val="26"/>
          <w:szCs w:val="26"/>
        </w:rPr>
        <w:t>предоставлении</w:t>
      </w:r>
      <w:proofErr w:type="gramEnd"/>
      <w:r w:rsidRPr="008B36BA">
        <w:rPr>
          <w:sz w:val="26"/>
          <w:szCs w:val="26"/>
        </w:rPr>
        <w:t xml:space="preserve"> из местного бюджета бюджетному или автономному учреждению субсидий на иные цели», </w:t>
      </w:r>
    </w:p>
    <w:p w:rsidR="00546E54" w:rsidRPr="00E9129E" w:rsidRDefault="00546E54" w:rsidP="00E9129E">
      <w:pPr>
        <w:ind w:firstLine="567"/>
        <w:jc w:val="both"/>
        <w:rPr>
          <w:sz w:val="26"/>
          <w:szCs w:val="26"/>
        </w:rPr>
      </w:pPr>
    </w:p>
    <w:p w:rsidR="00702967" w:rsidRDefault="00702967" w:rsidP="008B36BA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8B36BA">
        <w:rPr>
          <w:b/>
          <w:sz w:val="26"/>
          <w:szCs w:val="26"/>
        </w:rPr>
        <w:t>ПОСТАНОВЛЯЮ:</w:t>
      </w:r>
    </w:p>
    <w:p w:rsidR="00546E54" w:rsidRPr="008B36BA" w:rsidRDefault="00546E54" w:rsidP="008B36BA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702967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6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36BA">
        <w:rPr>
          <w:rFonts w:ascii="Times New Roman" w:hAnsi="Times New Roman" w:cs="Times New Roman"/>
          <w:sz w:val="26"/>
          <w:szCs w:val="26"/>
        </w:rPr>
        <w:t xml:space="preserve">1.Внести в Порядок определения объема и условий предоставления субсидий из бюджета муниципального образования </w:t>
      </w:r>
      <w:proofErr w:type="spellStart"/>
      <w:r w:rsidRPr="008B36BA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8B36BA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муниципальным бюджетным учреждениям на иные цели, утвержденный Постановлением Главы муниципального образования </w:t>
      </w:r>
      <w:proofErr w:type="spellStart"/>
      <w:r w:rsidRPr="008B36BA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8B36BA">
        <w:rPr>
          <w:rFonts w:ascii="Times New Roman" w:hAnsi="Times New Roman" w:cs="Times New Roman"/>
          <w:sz w:val="26"/>
          <w:szCs w:val="26"/>
        </w:rPr>
        <w:t xml:space="preserve"> сельское поселение от 28.04.2021 № 69 с изменениями от 29.12.2021 № 209</w:t>
      </w:r>
      <w:r w:rsidR="004B3541">
        <w:rPr>
          <w:rFonts w:ascii="Times New Roman" w:hAnsi="Times New Roman" w:cs="Times New Roman"/>
          <w:sz w:val="26"/>
          <w:szCs w:val="26"/>
        </w:rPr>
        <w:t xml:space="preserve">, </w:t>
      </w:r>
      <w:r w:rsidR="000A2BD8">
        <w:rPr>
          <w:rFonts w:ascii="Times New Roman" w:hAnsi="Times New Roman" w:cs="Times New Roman"/>
          <w:sz w:val="26"/>
          <w:szCs w:val="26"/>
        </w:rPr>
        <w:t xml:space="preserve">от </w:t>
      </w:r>
      <w:r w:rsidR="004B3541">
        <w:rPr>
          <w:rFonts w:ascii="Times New Roman" w:hAnsi="Times New Roman" w:cs="Times New Roman"/>
          <w:sz w:val="26"/>
          <w:szCs w:val="26"/>
        </w:rPr>
        <w:t>09.08.2022 № 103</w:t>
      </w:r>
      <w:r w:rsidR="000A2BD8">
        <w:rPr>
          <w:rFonts w:ascii="Times New Roman" w:hAnsi="Times New Roman" w:cs="Times New Roman"/>
          <w:sz w:val="26"/>
          <w:szCs w:val="26"/>
        </w:rPr>
        <w:t>,</w:t>
      </w:r>
      <w:r w:rsidRPr="008B36BA">
        <w:rPr>
          <w:rFonts w:ascii="Times New Roman" w:hAnsi="Times New Roman" w:cs="Times New Roman"/>
          <w:sz w:val="26"/>
          <w:szCs w:val="26"/>
        </w:rPr>
        <w:t xml:space="preserve"> </w:t>
      </w:r>
      <w:r w:rsidR="00617601">
        <w:rPr>
          <w:rFonts w:ascii="Times New Roman" w:hAnsi="Times New Roman" w:cs="Times New Roman"/>
          <w:sz w:val="26"/>
          <w:szCs w:val="26"/>
        </w:rPr>
        <w:t>от 17.10.2022 № 139</w:t>
      </w:r>
      <w:r w:rsidR="00390BD4">
        <w:rPr>
          <w:rFonts w:ascii="Times New Roman" w:hAnsi="Times New Roman" w:cs="Times New Roman"/>
          <w:sz w:val="26"/>
          <w:szCs w:val="26"/>
        </w:rPr>
        <w:t xml:space="preserve">, </w:t>
      </w:r>
      <w:r w:rsidR="000A2BD8">
        <w:rPr>
          <w:rFonts w:ascii="Times New Roman" w:hAnsi="Times New Roman" w:cs="Times New Roman"/>
          <w:sz w:val="26"/>
          <w:szCs w:val="26"/>
        </w:rPr>
        <w:t xml:space="preserve">от </w:t>
      </w:r>
      <w:r w:rsidR="00390BD4">
        <w:rPr>
          <w:rFonts w:ascii="Times New Roman" w:hAnsi="Times New Roman" w:cs="Times New Roman"/>
          <w:sz w:val="26"/>
          <w:szCs w:val="26"/>
        </w:rPr>
        <w:t>27.12.2022 №</w:t>
      </w:r>
      <w:r w:rsidR="00546E54">
        <w:rPr>
          <w:rFonts w:ascii="Times New Roman" w:hAnsi="Times New Roman" w:cs="Times New Roman"/>
          <w:sz w:val="26"/>
          <w:szCs w:val="26"/>
        </w:rPr>
        <w:t xml:space="preserve"> </w:t>
      </w:r>
      <w:r w:rsidR="00390BD4">
        <w:rPr>
          <w:rFonts w:ascii="Times New Roman" w:hAnsi="Times New Roman" w:cs="Times New Roman"/>
          <w:sz w:val="26"/>
          <w:szCs w:val="26"/>
        </w:rPr>
        <w:t>191</w:t>
      </w:r>
      <w:r w:rsidR="00386291">
        <w:rPr>
          <w:rFonts w:ascii="Times New Roman" w:hAnsi="Times New Roman" w:cs="Times New Roman"/>
          <w:sz w:val="26"/>
          <w:szCs w:val="26"/>
        </w:rPr>
        <w:t>,</w:t>
      </w:r>
      <w:r w:rsidR="000A2BD8">
        <w:rPr>
          <w:rFonts w:ascii="Times New Roman" w:hAnsi="Times New Roman" w:cs="Times New Roman"/>
          <w:sz w:val="26"/>
          <w:szCs w:val="26"/>
        </w:rPr>
        <w:t xml:space="preserve"> от </w:t>
      </w:r>
      <w:r w:rsidR="00386291">
        <w:rPr>
          <w:rFonts w:ascii="Times New Roman" w:hAnsi="Times New Roman" w:cs="Times New Roman"/>
          <w:sz w:val="26"/>
          <w:szCs w:val="26"/>
        </w:rPr>
        <w:t>16.03.2023 №</w:t>
      </w:r>
      <w:r w:rsidR="00546E54">
        <w:rPr>
          <w:rFonts w:ascii="Times New Roman" w:hAnsi="Times New Roman" w:cs="Times New Roman"/>
          <w:sz w:val="26"/>
          <w:szCs w:val="26"/>
        </w:rPr>
        <w:t xml:space="preserve"> </w:t>
      </w:r>
      <w:r w:rsidR="00386291">
        <w:rPr>
          <w:rFonts w:ascii="Times New Roman" w:hAnsi="Times New Roman" w:cs="Times New Roman"/>
          <w:sz w:val="26"/>
          <w:szCs w:val="26"/>
        </w:rPr>
        <w:t>32</w:t>
      </w:r>
      <w:r w:rsidR="00617601">
        <w:rPr>
          <w:rFonts w:ascii="Times New Roman" w:hAnsi="Times New Roman" w:cs="Times New Roman"/>
          <w:sz w:val="26"/>
          <w:szCs w:val="26"/>
        </w:rPr>
        <w:t xml:space="preserve"> </w:t>
      </w:r>
      <w:r w:rsidRPr="008B36BA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7170A0" w:rsidRDefault="007170A0" w:rsidP="007029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1.1.Подпункт 1 пункта 2 изложить в следующей редакции:</w:t>
      </w:r>
    </w:p>
    <w:p w:rsidR="007170A0" w:rsidRPr="000A2BD8" w:rsidRDefault="007170A0" w:rsidP="007170A0">
      <w:pPr>
        <w:ind w:firstLine="540"/>
        <w:jc w:val="both"/>
        <w:rPr>
          <w:sz w:val="26"/>
          <w:szCs w:val="26"/>
        </w:rPr>
      </w:pPr>
      <w:proofErr w:type="gramStart"/>
      <w:r w:rsidRPr="000A2BD8">
        <w:rPr>
          <w:sz w:val="26"/>
          <w:szCs w:val="26"/>
        </w:rPr>
        <w:t>«1)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</w:t>
      </w:r>
      <w:r w:rsidR="00083D2D" w:rsidRPr="000A2BD8">
        <w:rPr>
          <w:sz w:val="26"/>
          <w:szCs w:val="26"/>
        </w:rPr>
        <w:t>пертиза является обязательной,</w:t>
      </w:r>
      <w:r w:rsidRPr="000A2BD8">
        <w:rPr>
          <w:sz w:val="26"/>
          <w:szCs w:val="26"/>
        </w:rPr>
        <w:t xml:space="preserve"> проведение</w:t>
      </w:r>
      <w:r w:rsidR="00083D2D" w:rsidRPr="000A2BD8">
        <w:rPr>
          <w:sz w:val="26"/>
          <w:szCs w:val="26"/>
        </w:rPr>
        <w:t xml:space="preserve"> проверки достоверности определения сметной стоимости</w:t>
      </w:r>
      <w:r w:rsidRPr="000A2BD8">
        <w:rPr>
          <w:sz w:val="26"/>
          <w:szCs w:val="26"/>
        </w:rPr>
        <w:t xml:space="preserve"> капитального ремонта</w:t>
      </w:r>
      <w:r w:rsidR="00083D2D" w:rsidRPr="000A2BD8">
        <w:rPr>
          <w:sz w:val="26"/>
          <w:szCs w:val="26"/>
        </w:rPr>
        <w:t xml:space="preserve"> и проведение капитального ремонта</w:t>
      </w:r>
      <w:r w:rsidRPr="000A2BD8">
        <w:rPr>
          <w:sz w:val="26"/>
          <w:szCs w:val="26"/>
        </w:rPr>
        <w:t xml:space="preserve"> недвижимого имущества, закрепленного за бюджетными и автономными учреждениями на праве оперативного управления, а также проведение строительного контроля</w:t>
      </w:r>
      <w:r w:rsidR="00083D2D" w:rsidRPr="000A2BD8">
        <w:rPr>
          <w:sz w:val="26"/>
          <w:szCs w:val="26"/>
        </w:rPr>
        <w:t xml:space="preserve"> </w:t>
      </w:r>
      <w:r w:rsidRPr="000A2BD8">
        <w:rPr>
          <w:sz w:val="26"/>
          <w:szCs w:val="26"/>
        </w:rPr>
        <w:t>(технического надзора) за выполнением работ по капитальному ремонту</w:t>
      </w:r>
      <w:proofErr w:type="gramEnd"/>
      <w:r w:rsidR="00083D2D" w:rsidRPr="000A2BD8">
        <w:rPr>
          <w:sz w:val="26"/>
          <w:szCs w:val="26"/>
        </w:rPr>
        <w:t xml:space="preserve">; </w:t>
      </w:r>
      <w:r w:rsidR="00083D2D" w:rsidRPr="000A2BD8">
        <w:rPr>
          <w:sz w:val="26"/>
          <w:szCs w:val="26"/>
        </w:rPr>
        <w:lastRenderedPageBreak/>
        <w:t>обследование технического состояния объектов, подлежащих реконструкции или капитальному ремонту, с целью составления дефектной ведомостей, определения плана ремонтных работ</w:t>
      </w:r>
      <w:proofErr w:type="gramStart"/>
      <w:r w:rsidR="00CE4B2E" w:rsidRPr="000A2BD8">
        <w:rPr>
          <w:sz w:val="26"/>
          <w:szCs w:val="26"/>
        </w:rPr>
        <w:t>;</w:t>
      </w:r>
      <w:r w:rsidR="00083D2D" w:rsidRPr="000A2BD8">
        <w:rPr>
          <w:sz w:val="26"/>
          <w:szCs w:val="26"/>
        </w:rPr>
        <w:t>»</w:t>
      </w:r>
      <w:proofErr w:type="gramEnd"/>
      <w:r w:rsidR="00083D2D" w:rsidRPr="000A2BD8">
        <w:rPr>
          <w:sz w:val="26"/>
          <w:szCs w:val="26"/>
        </w:rPr>
        <w:t>.</w:t>
      </w:r>
    </w:p>
    <w:p w:rsidR="00702967" w:rsidRPr="008B36BA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6BA">
        <w:rPr>
          <w:rFonts w:ascii="Times New Roman" w:hAnsi="Times New Roman" w:cs="Times New Roman"/>
          <w:sz w:val="26"/>
          <w:szCs w:val="26"/>
        </w:rPr>
        <w:t>1.</w:t>
      </w:r>
      <w:r w:rsidR="00083D2D">
        <w:rPr>
          <w:rFonts w:ascii="Times New Roman" w:hAnsi="Times New Roman" w:cs="Times New Roman"/>
          <w:sz w:val="26"/>
          <w:szCs w:val="26"/>
        </w:rPr>
        <w:t>2</w:t>
      </w:r>
      <w:r w:rsidRPr="008B36BA">
        <w:rPr>
          <w:rFonts w:ascii="Times New Roman" w:hAnsi="Times New Roman" w:cs="Times New Roman"/>
          <w:sz w:val="26"/>
          <w:szCs w:val="26"/>
        </w:rPr>
        <w:t xml:space="preserve">.Приложение № 1 к Порядку определения объема и условий предоставления субсидий из бюджета муниципального образования </w:t>
      </w:r>
      <w:proofErr w:type="spellStart"/>
      <w:r w:rsidRPr="008B36BA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8B36BA">
        <w:rPr>
          <w:rFonts w:ascii="Times New Roman" w:hAnsi="Times New Roman" w:cs="Times New Roman"/>
          <w:sz w:val="26"/>
          <w:szCs w:val="26"/>
        </w:rPr>
        <w:t xml:space="preserve"> сельское поселение муниципальным бюджетным учреждениям на иные цели изложить в новой редакции (прилагается).</w:t>
      </w:r>
    </w:p>
    <w:p w:rsidR="00702967" w:rsidRPr="008B36BA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6BA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 момента его подписания.</w:t>
      </w:r>
    </w:p>
    <w:p w:rsidR="00702967" w:rsidRPr="008B36BA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36BA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8B36BA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разместить на официальном сайте администрации </w:t>
      </w:r>
      <w:r w:rsidR="005F2FFB">
        <w:rPr>
          <w:rFonts w:ascii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8B36B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B36BA">
        <w:rPr>
          <w:rFonts w:ascii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8B36B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в сети «Интернет» </w:t>
      </w:r>
      <w:hyperlink r:id="rId8" w:history="1">
        <w:r w:rsidRPr="008B36BA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http://bajenovskoe.ru</w:t>
        </w:r>
      </w:hyperlink>
      <w:r w:rsidRPr="008B36B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2967" w:rsidRPr="008B36BA" w:rsidRDefault="00702967" w:rsidP="00702967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36B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B36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B36B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02967" w:rsidRPr="006D7DDC" w:rsidRDefault="00702967" w:rsidP="007029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FFB" w:rsidRPr="006D7DDC" w:rsidRDefault="005F2FFB" w:rsidP="007029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FFB" w:rsidRPr="006D7DDC" w:rsidRDefault="005F2FFB" w:rsidP="007029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FFB" w:rsidRPr="006D7DDC" w:rsidRDefault="005F2FFB" w:rsidP="007029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F2FFB" w:rsidRPr="006D7DDC" w:rsidRDefault="005F2FFB" w:rsidP="007029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3541" w:rsidRDefault="00617601" w:rsidP="0070296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B354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B3541">
        <w:rPr>
          <w:sz w:val="26"/>
          <w:szCs w:val="26"/>
        </w:rPr>
        <w:t xml:space="preserve"> муниципального образования</w:t>
      </w:r>
    </w:p>
    <w:p w:rsidR="00617601" w:rsidRDefault="004B3541" w:rsidP="007029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      </w:t>
      </w:r>
    </w:p>
    <w:p w:rsidR="00617601" w:rsidRDefault="00617601" w:rsidP="0070296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Байкаловского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4B3541" w:rsidRPr="005F2FFB" w:rsidRDefault="00617601" w:rsidP="007029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Свердловской области                                                                      </w:t>
      </w:r>
      <w:r w:rsidR="006D7DD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С.М. Спирин</w:t>
      </w:r>
      <w:r w:rsidR="004B3541">
        <w:rPr>
          <w:sz w:val="26"/>
          <w:szCs w:val="26"/>
        </w:rPr>
        <w:t xml:space="preserve">                                          </w:t>
      </w:r>
    </w:p>
    <w:p w:rsidR="008B36BA" w:rsidRDefault="008B36BA" w:rsidP="00702967">
      <w:pPr>
        <w:jc w:val="both"/>
      </w:pPr>
    </w:p>
    <w:p w:rsidR="008B36BA" w:rsidRDefault="008B36BA" w:rsidP="00702967">
      <w:pPr>
        <w:jc w:val="both"/>
      </w:pPr>
    </w:p>
    <w:p w:rsidR="004B3541" w:rsidRDefault="004B3541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CE4B2E" w:rsidRDefault="00CE4B2E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216C6" w:rsidRDefault="001216C6" w:rsidP="005F2FFB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 определения объема и условий 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предоставления субсидий из бюджета 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Баженовское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муниципальным бюджетным учреждениям на иные цели</w:t>
      </w:r>
    </w:p>
    <w:p w:rsidR="00702967" w:rsidRDefault="00702967" w:rsidP="00702967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(с изменениями </w:t>
      </w:r>
      <w:r>
        <w:t xml:space="preserve"> </w:t>
      </w:r>
      <w:r>
        <w:rPr>
          <w:sz w:val="20"/>
          <w:szCs w:val="20"/>
        </w:rPr>
        <w:t xml:space="preserve">от  </w:t>
      </w:r>
      <w:r w:rsidR="00CE4B2E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="00CE4B2E">
        <w:rPr>
          <w:sz w:val="20"/>
          <w:szCs w:val="20"/>
        </w:rPr>
        <w:t>03</w:t>
      </w:r>
      <w:r>
        <w:rPr>
          <w:sz w:val="20"/>
          <w:szCs w:val="20"/>
        </w:rPr>
        <w:t>.202</w:t>
      </w:r>
      <w:r w:rsidR="00CE4B2E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B96D12" w:rsidRDefault="00B96D12" w:rsidP="005F2FFB">
      <w:pPr>
        <w:pStyle w:val="a4"/>
        <w:spacing w:before="0" w:beforeAutospacing="0" w:after="0" w:afterAutospacing="0"/>
      </w:pPr>
    </w:p>
    <w:p w:rsidR="00702967" w:rsidRDefault="00702967" w:rsidP="0070296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Перечень</w:t>
      </w:r>
    </w:p>
    <w:p w:rsidR="00702967" w:rsidRDefault="00702967" w:rsidP="00702967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аналитических кодов и указания по отнесению расходов</w:t>
      </w:r>
    </w:p>
    <w:p w:rsidR="00702967" w:rsidRDefault="00702967" w:rsidP="00702967">
      <w:pPr>
        <w:pStyle w:val="a4"/>
        <w:spacing w:before="0" w:beforeAutospacing="0" w:after="0" w:afterAutospacing="0"/>
        <w:jc w:val="center"/>
      </w:pPr>
      <w:r>
        <w:rPr>
          <w:b/>
        </w:rPr>
        <w:t>для учета операций с целевыми субсидиями</w:t>
      </w:r>
    </w:p>
    <w:p w:rsidR="00702967" w:rsidRDefault="00702967" w:rsidP="007029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955"/>
        <w:gridCol w:w="1176"/>
        <w:gridCol w:w="3965"/>
        <w:gridCol w:w="3827"/>
      </w:tblGrid>
      <w:tr w:rsidR="00702967" w:rsidTr="00702967"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№</w:t>
            </w:r>
          </w:p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строки</w:t>
            </w:r>
          </w:p>
          <w:p w:rsidR="00702967" w:rsidRPr="00755948" w:rsidRDefault="007029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Целевая субсидия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Указания по отнесению</w:t>
            </w:r>
            <w:r w:rsidRPr="007559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расходов</w:t>
            </w:r>
          </w:p>
        </w:tc>
      </w:tr>
      <w:tr w:rsidR="00702967" w:rsidTr="00702967">
        <w:trPr>
          <w:trHeight w:val="7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bCs/>
                <w:lang w:eastAsia="en-US"/>
              </w:rPr>
            </w:pPr>
            <w:r w:rsidRPr="00755948">
              <w:rPr>
                <w:bCs/>
                <w:lang w:eastAsia="en-US"/>
              </w:rPr>
              <w:t>Код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bCs/>
                <w:lang w:eastAsia="en-US"/>
              </w:rPr>
            </w:pPr>
            <w:r w:rsidRPr="00755948">
              <w:rPr>
                <w:bCs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rPr>
                <w:lang w:eastAsia="en-US"/>
              </w:rPr>
            </w:pPr>
          </w:p>
        </w:tc>
      </w:tr>
      <w:tr w:rsidR="00702967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4</w:t>
            </w:r>
          </w:p>
        </w:tc>
      </w:tr>
      <w:tr w:rsidR="00702967" w:rsidTr="005F2FFB">
        <w:trPr>
          <w:trHeight w:val="91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920.1.111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Приобретение резервных источников</w:t>
            </w:r>
            <w:r w:rsidR="005F2FFB">
              <w:rPr>
                <w:lang w:eastAsia="en-US"/>
              </w:rPr>
              <w:t xml:space="preserve"> бесперебойного питания</w:t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 приобретение резервных источников бесперебойного питания</w:t>
            </w:r>
            <w:r w:rsidRPr="00755948">
              <w:rPr>
                <w:lang w:eastAsia="en-US"/>
              </w:rPr>
              <w:tab/>
            </w:r>
          </w:p>
        </w:tc>
      </w:tr>
      <w:tr w:rsidR="00702967" w:rsidTr="005F2FFB">
        <w:trPr>
          <w:trHeight w:val="8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920.1.112</w:t>
            </w:r>
            <w:r w:rsidRPr="00755948">
              <w:rPr>
                <w:lang w:eastAsia="en-US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 xml:space="preserve">Поставка оборудования для монтажа </w:t>
            </w:r>
            <w:r w:rsidR="005F2FFB">
              <w:rPr>
                <w:lang w:eastAsia="en-US"/>
              </w:rPr>
              <w:t>тревожной сигнализации</w:t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 поставку оборудования для монтажа тревожной сигнализации</w:t>
            </w:r>
            <w:r w:rsidRPr="00755948">
              <w:rPr>
                <w:lang w:eastAsia="en-US"/>
              </w:rPr>
              <w:tab/>
            </w:r>
          </w:p>
        </w:tc>
      </w:tr>
      <w:tr w:rsidR="00702967" w:rsidTr="005F2FFB">
        <w:trPr>
          <w:trHeight w:val="82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920.1.113</w:t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lang w:eastAsia="en-US"/>
              </w:rPr>
              <w:t>Городищенском</w:t>
            </w:r>
            <w:proofErr w:type="spellEnd"/>
            <w:r w:rsidR="005F2FFB">
              <w:rPr>
                <w:lang w:eastAsia="en-US"/>
              </w:rPr>
              <w:t xml:space="preserve"> Доме культуры.</w:t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="005F2FFB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 xml:space="preserve">Относятся расходы на замену дверей на противопожарные в </w:t>
            </w:r>
            <w:proofErr w:type="spellStart"/>
            <w:r w:rsidRPr="00755948">
              <w:rPr>
                <w:lang w:eastAsia="en-US"/>
              </w:rPr>
              <w:t>Городищенском</w:t>
            </w:r>
            <w:proofErr w:type="spellEnd"/>
            <w:r w:rsidRPr="00755948">
              <w:rPr>
                <w:lang w:eastAsia="en-US"/>
              </w:rPr>
              <w:t xml:space="preserve"> Доме культуры</w:t>
            </w:r>
          </w:p>
        </w:tc>
      </w:tr>
      <w:tr w:rsidR="00702967" w:rsidTr="005F2FFB">
        <w:trPr>
          <w:trHeight w:val="8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920.1.114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lang w:eastAsia="en-US"/>
              </w:rPr>
              <w:t>Вязовском</w:t>
            </w:r>
            <w:proofErr w:type="spellEnd"/>
            <w:r w:rsidRPr="00755948">
              <w:rPr>
                <w:lang w:eastAsia="en-US"/>
              </w:rPr>
              <w:t xml:space="preserve"> Доме культуры.</w:t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 замену дверей на противопож</w:t>
            </w:r>
            <w:r w:rsidR="00E9129E" w:rsidRPr="00755948">
              <w:rPr>
                <w:lang w:eastAsia="en-US"/>
              </w:rPr>
              <w:t xml:space="preserve">арные в </w:t>
            </w:r>
            <w:proofErr w:type="spellStart"/>
            <w:r w:rsidR="00E9129E" w:rsidRPr="00755948">
              <w:rPr>
                <w:lang w:eastAsia="en-US"/>
              </w:rPr>
              <w:t>Вязовском</w:t>
            </w:r>
            <w:proofErr w:type="spellEnd"/>
            <w:r w:rsidR="00E9129E" w:rsidRPr="00755948">
              <w:rPr>
                <w:lang w:eastAsia="en-US"/>
              </w:rPr>
              <w:t xml:space="preserve"> Доме культуры</w:t>
            </w:r>
          </w:p>
        </w:tc>
      </w:tr>
      <w:tr w:rsidR="00702967" w:rsidTr="005F2FFB">
        <w:trPr>
          <w:trHeight w:val="82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920.1.115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 xml:space="preserve">Замена дверей на противопожарные в </w:t>
            </w:r>
            <w:proofErr w:type="spellStart"/>
            <w:r w:rsidRPr="00755948">
              <w:rPr>
                <w:lang w:eastAsia="en-US"/>
              </w:rPr>
              <w:t>Баженовском</w:t>
            </w:r>
            <w:proofErr w:type="spellEnd"/>
            <w:r w:rsidRPr="00755948">
              <w:rPr>
                <w:lang w:eastAsia="en-US"/>
              </w:rPr>
              <w:t xml:space="preserve"> Доме культуры.</w:t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  <w:r w:rsidRPr="00755948">
              <w:rPr>
                <w:lang w:eastAsia="en-US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 замену дверей на противопожар</w:t>
            </w:r>
            <w:r w:rsidR="00E9129E" w:rsidRPr="00755948">
              <w:rPr>
                <w:lang w:eastAsia="en-US"/>
              </w:rPr>
              <w:t xml:space="preserve">ные в </w:t>
            </w:r>
            <w:proofErr w:type="spellStart"/>
            <w:r w:rsidR="00E9129E" w:rsidRPr="00755948">
              <w:rPr>
                <w:lang w:eastAsia="en-US"/>
              </w:rPr>
              <w:t>Баженовском</w:t>
            </w:r>
            <w:proofErr w:type="spellEnd"/>
            <w:r w:rsidR="00E9129E" w:rsidRPr="00755948">
              <w:rPr>
                <w:lang w:eastAsia="en-US"/>
              </w:rPr>
              <w:t xml:space="preserve"> Доме культуры</w:t>
            </w:r>
          </w:p>
        </w:tc>
      </w:tr>
      <w:tr w:rsidR="00702967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920.1.116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 xml:space="preserve">Капитальный ремонт оконных проемов в </w:t>
            </w:r>
            <w:proofErr w:type="spellStart"/>
            <w:r w:rsidRPr="00755948">
              <w:rPr>
                <w:lang w:eastAsia="en-US"/>
              </w:rPr>
              <w:t>Макушинском</w:t>
            </w:r>
            <w:proofErr w:type="spellEnd"/>
            <w:r w:rsidRPr="00755948">
              <w:rPr>
                <w:lang w:eastAsia="en-US"/>
              </w:rPr>
              <w:t xml:space="preserve"> сельском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 w:rsidP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 xml:space="preserve">Относятся расходы на капитальный ремонт оконных проемов в </w:t>
            </w:r>
            <w:proofErr w:type="spellStart"/>
            <w:r w:rsidRPr="00755948">
              <w:rPr>
                <w:lang w:eastAsia="en-US"/>
              </w:rPr>
              <w:t>Макушинском</w:t>
            </w:r>
            <w:proofErr w:type="spellEnd"/>
            <w:r w:rsidRPr="00755948">
              <w:rPr>
                <w:lang w:eastAsia="en-US"/>
              </w:rPr>
              <w:t xml:space="preserve"> сельском Доме культуры</w:t>
            </w:r>
            <w:r w:rsidR="00BC3D12" w:rsidRPr="00755948">
              <w:rPr>
                <w:lang w:eastAsia="en-US"/>
              </w:rPr>
              <w:t xml:space="preserve"> за счет местного бюджета</w:t>
            </w:r>
          </w:p>
        </w:tc>
      </w:tr>
      <w:tr w:rsidR="00702967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 w:rsidP="00BC3D12">
            <w:pPr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92</w:t>
            </w:r>
            <w:r w:rsidR="00BC3D12" w:rsidRPr="00755948">
              <w:rPr>
                <w:lang w:eastAsia="en-US"/>
              </w:rPr>
              <w:t>0</w:t>
            </w:r>
            <w:r w:rsidRPr="00755948">
              <w:rPr>
                <w:lang w:eastAsia="en-US"/>
              </w:rPr>
              <w:t>.</w:t>
            </w:r>
            <w:r w:rsidR="00BC3D12" w:rsidRPr="00755948">
              <w:rPr>
                <w:lang w:eastAsia="en-US"/>
              </w:rPr>
              <w:t>3</w:t>
            </w:r>
            <w:r w:rsidRPr="00755948">
              <w:rPr>
                <w:lang w:eastAsia="en-US"/>
              </w:rPr>
              <w:t>.117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 xml:space="preserve">Капитальный ремонт оконных проемов в </w:t>
            </w:r>
            <w:proofErr w:type="spellStart"/>
            <w:r w:rsidRPr="00755948">
              <w:rPr>
                <w:lang w:eastAsia="en-US"/>
              </w:rPr>
              <w:t>Макушинском</w:t>
            </w:r>
            <w:proofErr w:type="spellEnd"/>
            <w:r w:rsidRPr="00755948">
              <w:rPr>
                <w:lang w:eastAsia="en-US"/>
              </w:rPr>
              <w:t xml:space="preserve"> сельском Доме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67" w:rsidRPr="00755948" w:rsidRDefault="00702967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 xml:space="preserve">Относятся расходы на капитальный ремонт оконных проемов в </w:t>
            </w:r>
            <w:proofErr w:type="spellStart"/>
            <w:r w:rsidRPr="00755948">
              <w:rPr>
                <w:lang w:eastAsia="en-US"/>
              </w:rPr>
              <w:t>Макушинском</w:t>
            </w:r>
            <w:proofErr w:type="spellEnd"/>
            <w:r w:rsidRPr="00755948">
              <w:rPr>
                <w:lang w:eastAsia="en-US"/>
              </w:rPr>
              <w:t xml:space="preserve"> сельском Доме культуры</w:t>
            </w:r>
            <w:r w:rsidR="00BC3D12" w:rsidRPr="00755948">
              <w:rPr>
                <w:lang w:eastAsia="en-US"/>
              </w:rPr>
              <w:t xml:space="preserve"> за счет районного бюджета</w:t>
            </w:r>
          </w:p>
        </w:tc>
      </w:tr>
      <w:tr w:rsidR="004B354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 w:rsidP="001216C6">
            <w:pPr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920.</w:t>
            </w:r>
            <w:r w:rsidR="005B5680" w:rsidRPr="00755948">
              <w:rPr>
                <w:lang w:eastAsia="en-US"/>
              </w:rPr>
              <w:t>3</w:t>
            </w:r>
            <w:r w:rsidRPr="00755948">
              <w:rPr>
                <w:lang w:eastAsia="en-US"/>
              </w:rPr>
              <w:t>.118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 w:rsidP="005B5680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Замена электрических котлов для отопления помещений Нижне-</w:t>
            </w:r>
            <w:proofErr w:type="spellStart"/>
            <w:r w:rsidRPr="00755948">
              <w:rPr>
                <w:lang w:eastAsia="en-US"/>
              </w:rPr>
              <w:t>Иленского</w:t>
            </w:r>
            <w:proofErr w:type="spellEnd"/>
            <w:r w:rsidRPr="00755948">
              <w:rPr>
                <w:lang w:eastAsia="en-US"/>
              </w:rPr>
              <w:t xml:space="preserve"> ДК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1216C6" w:rsidP="005B5680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 замену электрических котлов для отопления помещений Нижне-</w:t>
            </w:r>
            <w:proofErr w:type="spellStart"/>
            <w:r w:rsidRPr="00755948">
              <w:rPr>
                <w:lang w:eastAsia="en-US"/>
              </w:rPr>
              <w:t>Иленского</w:t>
            </w:r>
            <w:proofErr w:type="spellEnd"/>
            <w:r w:rsidRPr="00755948">
              <w:rPr>
                <w:lang w:eastAsia="en-US"/>
              </w:rPr>
              <w:t xml:space="preserve"> ДК за счет </w:t>
            </w:r>
            <w:r w:rsidR="005B5680" w:rsidRPr="00755948">
              <w:rPr>
                <w:lang w:eastAsia="en-US"/>
              </w:rPr>
              <w:t xml:space="preserve">районного </w:t>
            </w:r>
            <w:r w:rsidRPr="00755948">
              <w:rPr>
                <w:lang w:eastAsia="en-US"/>
              </w:rPr>
              <w:t>бюджета</w:t>
            </w:r>
          </w:p>
        </w:tc>
      </w:tr>
      <w:tr w:rsidR="004B354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>
            <w:pPr>
              <w:pStyle w:val="a4"/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 w:rsidP="005B5680">
            <w:pPr>
              <w:jc w:val="center"/>
              <w:rPr>
                <w:lang w:eastAsia="en-US"/>
              </w:rPr>
            </w:pPr>
            <w:r w:rsidRPr="00755948">
              <w:rPr>
                <w:lang w:eastAsia="en-US"/>
              </w:rPr>
              <w:t>920.</w:t>
            </w:r>
            <w:r w:rsidR="005B5680" w:rsidRPr="00755948">
              <w:rPr>
                <w:lang w:eastAsia="en-US"/>
              </w:rPr>
              <w:t>1</w:t>
            </w:r>
            <w:r w:rsidRPr="00755948">
              <w:rPr>
                <w:lang w:eastAsia="en-US"/>
              </w:rPr>
              <w:t>.11</w:t>
            </w:r>
            <w:r w:rsidR="005B5680" w:rsidRPr="00755948">
              <w:rPr>
                <w:lang w:eastAsia="en-US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4B3541" w:rsidP="005B5680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Замена электрических котлов для отопления помещений Нижне-</w:t>
            </w:r>
            <w:proofErr w:type="spellStart"/>
            <w:r w:rsidRPr="00755948">
              <w:rPr>
                <w:lang w:eastAsia="en-US"/>
              </w:rPr>
              <w:t>Иленского</w:t>
            </w:r>
            <w:proofErr w:type="spellEnd"/>
            <w:r w:rsidRPr="00755948">
              <w:rPr>
                <w:lang w:eastAsia="en-US"/>
              </w:rPr>
              <w:t xml:space="preserve"> ДК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41" w:rsidRPr="00755948" w:rsidRDefault="001216C6" w:rsidP="005B5680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 замену электрических котлов для отопления помещений Нижне-</w:t>
            </w:r>
            <w:proofErr w:type="spellStart"/>
            <w:r w:rsidRPr="00755948">
              <w:rPr>
                <w:lang w:eastAsia="en-US"/>
              </w:rPr>
              <w:t>Иленского</w:t>
            </w:r>
            <w:proofErr w:type="spellEnd"/>
            <w:r w:rsidRPr="00755948">
              <w:rPr>
                <w:lang w:eastAsia="en-US"/>
              </w:rPr>
              <w:t xml:space="preserve"> ДК за счет </w:t>
            </w:r>
            <w:r w:rsidR="005B5680" w:rsidRPr="00755948">
              <w:rPr>
                <w:lang w:eastAsia="en-US"/>
              </w:rPr>
              <w:t xml:space="preserve">местного </w:t>
            </w:r>
            <w:r w:rsidRPr="00755948">
              <w:rPr>
                <w:lang w:eastAsia="en-US"/>
              </w:rPr>
              <w:t>бюджета</w:t>
            </w:r>
          </w:p>
        </w:tc>
      </w:tr>
      <w:tr w:rsidR="0061760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5B5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5B568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звукового оборудования для </w:t>
            </w:r>
            <w:proofErr w:type="spellStart"/>
            <w:r>
              <w:rPr>
                <w:lang w:eastAsia="en-US"/>
              </w:rPr>
              <w:t>Городищенского</w:t>
            </w:r>
            <w:proofErr w:type="spellEnd"/>
            <w:r>
              <w:rPr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617601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</w:t>
            </w:r>
            <w:r>
              <w:rPr>
                <w:lang w:eastAsia="en-US"/>
              </w:rPr>
              <w:t xml:space="preserve"> на приобретение звукового оборудования для </w:t>
            </w:r>
            <w:proofErr w:type="spellStart"/>
            <w:r>
              <w:rPr>
                <w:lang w:eastAsia="en-US"/>
              </w:rPr>
              <w:t>Городищенского</w:t>
            </w:r>
            <w:proofErr w:type="spellEnd"/>
            <w:r>
              <w:rPr>
                <w:lang w:eastAsia="en-US"/>
              </w:rPr>
              <w:t xml:space="preserve"> Дома культуры</w:t>
            </w:r>
          </w:p>
        </w:tc>
      </w:tr>
      <w:tr w:rsidR="0061760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5B56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5B568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кровли </w:t>
            </w:r>
            <w:proofErr w:type="spellStart"/>
            <w:r>
              <w:rPr>
                <w:lang w:eastAsia="en-US"/>
              </w:rPr>
              <w:t>Вязовского</w:t>
            </w:r>
            <w:proofErr w:type="spellEnd"/>
            <w:r>
              <w:rPr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617601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капитальный ремонт кровли </w:t>
            </w:r>
            <w:proofErr w:type="spellStart"/>
            <w:r>
              <w:rPr>
                <w:lang w:eastAsia="en-US"/>
              </w:rPr>
              <w:t>Вязовского</w:t>
            </w:r>
            <w:proofErr w:type="spellEnd"/>
            <w:r>
              <w:rPr>
                <w:lang w:eastAsia="en-US"/>
              </w:rPr>
              <w:t xml:space="preserve"> Дома культуры</w:t>
            </w:r>
          </w:p>
        </w:tc>
      </w:tr>
      <w:tr w:rsidR="00617601" w:rsidTr="005F2FFB">
        <w:trPr>
          <w:trHeight w:val="3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Default="0061760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Default="00617601" w:rsidP="00BE0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</w:t>
            </w:r>
            <w:r w:rsidR="00BE03EC">
              <w:rPr>
                <w:lang w:eastAsia="en-US"/>
              </w:rPr>
              <w:t>2</w:t>
            </w:r>
            <w:r>
              <w:rPr>
                <w:lang w:eastAsia="en-US"/>
              </w:rPr>
              <w:t>.122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Default="00617601" w:rsidP="005B568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Устройство забора </w:t>
            </w:r>
            <w:proofErr w:type="spellStart"/>
            <w:r>
              <w:rPr>
                <w:lang w:eastAsia="en-US"/>
              </w:rPr>
              <w:t>Гуляевской</w:t>
            </w:r>
            <w:proofErr w:type="spellEnd"/>
            <w:r>
              <w:rPr>
                <w:lang w:eastAsia="en-US"/>
              </w:rPr>
              <w:t xml:space="preserve"> сельской библиотеки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1" w:rsidRPr="00755948" w:rsidRDefault="00617601" w:rsidP="00617601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устройство забора </w:t>
            </w:r>
            <w:proofErr w:type="spellStart"/>
            <w:r>
              <w:rPr>
                <w:lang w:eastAsia="en-US"/>
              </w:rPr>
              <w:t>Гуляевской</w:t>
            </w:r>
            <w:proofErr w:type="spellEnd"/>
            <w:r>
              <w:rPr>
                <w:lang w:eastAsia="en-US"/>
              </w:rPr>
              <w:t xml:space="preserve"> сельской библиотеки</w:t>
            </w:r>
          </w:p>
        </w:tc>
      </w:tr>
      <w:tr w:rsidR="0038629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1" w:rsidRDefault="003862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1" w:rsidRDefault="00386291" w:rsidP="00BE0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1" w:rsidRDefault="00386291" w:rsidP="005B568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Приобретение надувной сцены для Нижн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Иленского</w:t>
            </w:r>
            <w:proofErr w:type="spellEnd"/>
            <w:r>
              <w:rPr>
                <w:lang w:eastAsia="en-US"/>
              </w:rPr>
              <w:t xml:space="preserve"> Дома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1" w:rsidRPr="00755948" w:rsidRDefault="00386291" w:rsidP="00386291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приобретение надувной сцены для Нижн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Иленского</w:t>
            </w:r>
            <w:proofErr w:type="spellEnd"/>
            <w:r>
              <w:rPr>
                <w:lang w:eastAsia="en-US"/>
              </w:rPr>
              <w:t xml:space="preserve"> Дома культуры</w:t>
            </w:r>
          </w:p>
        </w:tc>
      </w:tr>
      <w:tr w:rsidR="00386291" w:rsidTr="0070296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1" w:rsidRDefault="00386291" w:rsidP="00386291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1" w:rsidRDefault="00386291" w:rsidP="003862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920.1.124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1" w:rsidRDefault="005F2FFB" w:rsidP="000A2BD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Осуществление</w:t>
            </w:r>
            <w:r w:rsidR="00386291">
              <w:rPr>
                <w:lang w:eastAsia="en-US"/>
              </w:rPr>
              <w:t xml:space="preserve"> строительного </w:t>
            </w:r>
            <w:proofErr w:type="gramStart"/>
            <w:r w:rsidR="00386291">
              <w:rPr>
                <w:lang w:eastAsia="en-US"/>
              </w:rPr>
              <w:t>контроля за</w:t>
            </w:r>
            <w:proofErr w:type="gramEnd"/>
            <w:r w:rsidR="00386291">
              <w:rPr>
                <w:lang w:eastAsia="en-US"/>
              </w:rPr>
              <w:t xml:space="preserve"> объектом « Капитальный ремонт кровли </w:t>
            </w:r>
            <w:proofErr w:type="spellStart"/>
            <w:r w:rsidR="00386291">
              <w:rPr>
                <w:lang w:eastAsia="en-US"/>
              </w:rPr>
              <w:t>Вязовского</w:t>
            </w:r>
            <w:proofErr w:type="spellEnd"/>
            <w:r w:rsidR="00386291">
              <w:rPr>
                <w:lang w:eastAsia="en-US"/>
              </w:rPr>
              <w:t xml:space="preserve"> Д</w:t>
            </w:r>
            <w:r w:rsidR="000A2BD8">
              <w:rPr>
                <w:lang w:eastAsia="en-US"/>
              </w:rPr>
              <w:t>ома культуры</w:t>
            </w:r>
            <w:r w:rsidR="00386291">
              <w:rPr>
                <w:lang w:eastAsia="en-US"/>
              </w:rPr>
              <w:t xml:space="preserve">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91" w:rsidRDefault="00386291" w:rsidP="000A2BD8">
            <w:pPr>
              <w:pStyle w:val="a4"/>
              <w:rPr>
                <w:lang w:eastAsia="en-US"/>
              </w:rPr>
            </w:pPr>
            <w:r w:rsidRPr="00755948">
              <w:rPr>
                <w:lang w:eastAsia="en-US"/>
              </w:rPr>
              <w:t>Относятся расходы на</w:t>
            </w:r>
            <w:r>
              <w:rPr>
                <w:lang w:eastAsia="en-US"/>
              </w:rPr>
              <w:t xml:space="preserve"> осуществление  строительного </w:t>
            </w:r>
            <w:proofErr w:type="gramStart"/>
            <w:r w:rsidR="005F2FFB">
              <w:rPr>
                <w:lang w:eastAsia="en-US"/>
              </w:rPr>
              <w:t>контроля за</w:t>
            </w:r>
            <w:proofErr w:type="gramEnd"/>
            <w:r w:rsidR="005F2FFB">
              <w:rPr>
                <w:lang w:eastAsia="en-US"/>
              </w:rPr>
              <w:t xml:space="preserve"> объектом «</w:t>
            </w:r>
            <w:r>
              <w:rPr>
                <w:lang w:eastAsia="en-US"/>
              </w:rPr>
              <w:t xml:space="preserve">Капитальный ремонт кровли </w:t>
            </w:r>
            <w:proofErr w:type="spellStart"/>
            <w:r>
              <w:rPr>
                <w:lang w:eastAsia="en-US"/>
              </w:rPr>
              <w:t>Вязовского</w:t>
            </w:r>
            <w:proofErr w:type="spellEnd"/>
            <w:r>
              <w:rPr>
                <w:lang w:eastAsia="en-US"/>
              </w:rPr>
              <w:t xml:space="preserve"> Д</w:t>
            </w:r>
            <w:r w:rsidR="000A2BD8">
              <w:rPr>
                <w:lang w:eastAsia="en-US"/>
              </w:rPr>
              <w:t>ома культуры</w:t>
            </w:r>
            <w:r>
              <w:rPr>
                <w:lang w:eastAsia="en-US"/>
              </w:rPr>
              <w:t xml:space="preserve">» </w:t>
            </w:r>
          </w:p>
        </w:tc>
      </w:tr>
    </w:tbl>
    <w:p w:rsidR="00BC7E2C" w:rsidRDefault="00BC7E2C"/>
    <w:sectPr w:rsidR="00BC7E2C" w:rsidSect="005F2FF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67"/>
    <w:rsid w:val="00083D2D"/>
    <w:rsid w:val="000A2BD8"/>
    <w:rsid w:val="00116026"/>
    <w:rsid w:val="001216C6"/>
    <w:rsid w:val="00386291"/>
    <w:rsid w:val="00390BD4"/>
    <w:rsid w:val="004B3541"/>
    <w:rsid w:val="00514934"/>
    <w:rsid w:val="00546E54"/>
    <w:rsid w:val="005B5680"/>
    <w:rsid w:val="005F2FFB"/>
    <w:rsid w:val="00613B9D"/>
    <w:rsid w:val="00617601"/>
    <w:rsid w:val="006A5D95"/>
    <w:rsid w:val="006D7DDC"/>
    <w:rsid w:val="00702967"/>
    <w:rsid w:val="007170A0"/>
    <w:rsid w:val="00755948"/>
    <w:rsid w:val="007D085D"/>
    <w:rsid w:val="008B36BA"/>
    <w:rsid w:val="008D60E4"/>
    <w:rsid w:val="00B23792"/>
    <w:rsid w:val="00B96D12"/>
    <w:rsid w:val="00BC3D12"/>
    <w:rsid w:val="00BC7E2C"/>
    <w:rsid w:val="00BE03EC"/>
    <w:rsid w:val="00CE4B2E"/>
    <w:rsid w:val="00D42547"/>
    <w:rsid w:val="00E9129E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9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296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02967"/>
    <w:pPr>
      <w:spacing w:after="0" w:line="240" w:lineRule="auto"/>
    </w:pPr>
  </w:style>
  <w:style w:type="paragraph" w:customStyle="1" w:styleId="ConsPlusNormal">
    <w:name w:val="ConsPlusNormal"/>
    <w:uiPriority w:val="99"/>
    <w:rsid w:val="0070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0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2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9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296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02967"/>
    <w:pPr>
      <w:spacing w:after="0" w:line="240" w:lineRule="auto"/>
    </w:pPr>
  </w:style>
  <w:style w:type="paragraph" w:customStyle="1" w:styleId="ConsPlusNormal">
    <w:name w:val="ConsPlusNormal"/>
    <w:uiPriority w:val="99"/>
    <w:rsid w:val="0070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0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2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9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D6E0B177BF25850E7A171C65361DA6C&amp;req=doc&amp;base=RZB&amp;n=360276&amp;REFFIELD=134&amp;REFDST=100004&amp;REFDOC=299999&amp;REFBASE=RLAW071&amp;stat=refcode%3D16876%3Bindex%3D11&amp;date=01.04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7D6E0B177BF25850E7A171C65361DA6C&amp;req=doc&amp;base=RZB&amp;n=355977&amp;dst=5905&amp;fld=134&amp;REFFIELD=134&amp;REFDST=100004&amp;REFDOC=299999&amp;REFBASE=RLAW071&amp;stat=refcode%3D10881%3Bdstident%3D5905%3Bindex%3D11&amp;date=01.04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2023-09-18T03:31:00Z</cp:lastPrinted>
  <dcterms:created xsi:type="dcterms:W3CDTF">2023-09-18T03:32:00Z</dcterms:created>
  <dcterms:modified xsi:type="dcterms:W3CDTF">2023-09-18T03:32:00Z</dcterms:modified>
</cp:coreProperties>
</file>