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Свердловская область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ПОСТАНОВЛЕНИЕ</w:t>
      </w: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B64" w:rsidRDefault="00A53164" w:rsidP="00405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05B6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08</w:t>
      </w:r>
      <w:r w:rsidR="00405B64">
        <w:rPr>
          <w:rFonts w:ascii="Times New Roman" w:hAnsi="Times New Roman"/>
          <w:sz w:val="26"/>
          <w:szCs w:val="26"/>
        </w:rPr>
        <w:t>.07.2022г.</w:t>
      </w:r>
      <w:r w:rsidR="00405B64" w:rsidRPr="00405B64"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           </w:t>
      </w:r>
      <w:r w:rsidR="0053140E">
        <w:rPr>
          <w:rFonts w:ascii="Times New Roman" w:hAnsi="Times New Roman"/>
          <w:sz w:val="26"/>
          <w:szCs w:val="26"/>
        </w:rPr>
        <w:t xml:space="preserve">                               </w:t>
      </w:r>
      <w:r w:rsidR="00405B64">
        <w:rPr>
          <w:rFonts w:ascii="Times New Roman" w:hAnsi="Times New Roman"/>
          <w:sz w:val="26"/>
          <w:szCs w:val="26"/>
        </w:rPr>
        <w:t xml:space="preserve">№ </w:t>
      </w:r>
      <w:r w:rsidR="0053140E">
        <w:rPr>
          <w:rFonts w:ascii="Times New Roman" w:hAnsi="Times New Roman"/>
          <w:sz w:val="26"/>
          <w:szCs w:val="26"/>
        </w:rPr>
        <w:t>8</w:t>
      </w:r>
      <w:r w:rsidR="004550ED">
        <w:rPr>
          <w:rFonts w:ascii="Times New Roman" w:hAnsi="Times New Roman"/>
          <w:sz w:val="26"/>
          <w:szCs w:val="26"/>
        </w:rPr>
        <w:t>9</w:t>
      </w:r>
      <w:r w:rsidR="00405B64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="00405B64">
        <w:rPr>
          <w:rFonts w:ascii="Times New Roman" w:hAnsi="Times New Roman"/>
          <w:sz w:val="26"/>
          <w:szCs w:val="26"/>
        </w:rPr>
        <w:t>с</w:t>
      </w:r>
      <w:proofErr w:type="gramStart"/>
      <w:r w:rsidR="00405B64">
        <w:rPr>
          <w:rFonts w:ascii="Times New Roman" w:hAnsi="Times New Roman"/>
          <w:sz w:val="26"/>
          <w:szCs w:val="26"/>
        </w:rPr>
        <w:t>.Б</w:t>
      </w:r>
      <w:proofErr w:type="gramEnd"/>
      <w:r w:rsidR="00405B64">
        <w:rPr>
          <w:rFonts w:ascii="Times New Roman" w:hAnsi="Times New Roman"/>
          <w:sz w:val="26"/>
          <w:szCs w:val="26"/>
        </w:rPr>
        <w:t>аженовское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405B64" w:rsidRDefault="00405B64" w:rsidP="00405B64">
      <w:pPr>
        <w:pStyle w:val="ConsPlusTitle"/>
        <w:jc w:val="center"/>
      </w:pPr>
    </w:p>
    <w:p w:rsidR="00405B64" w:rsidRDefault="004550ED" w:rsidP="00AD23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B64">
        <w:rPr>
          <w:rFonts w:ascii="Times New Roman" w:hAnsi="Times New Roman" w:cs="Times New Roman"/>
          <w:sz w:val="26"/>
          <w:szCs w:val="26"/>
        </w:rPr>
        <w:t xml:space="preserve"> внесении изменений в Примерное </w:t>
      </w:r>
      <w:hyperlink r:id="rId6" w:history="1">
        <w:r w:rsidR="00405B64">
          <w:rPr>
            <w:rStyle w:val="a3"/>
            <w:sz w:val="26"/>
            <w:szCs w:val="26"/>
            <w:u w:val="none"/>
          </w:rPr>
          <w:t>положение</w:t>
        </w:r>
      </w:hyperlink>
      <w:r w:rsidR="00405B64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бюджетного учреждения «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Баженовский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Центр информационной, культурно-досуговой и спортивной деятельности», в отношении которого Администрация муниципального образования 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сельское поселение осуществляет функции и полномочия учредителя, утвержденное Постановлением Главы МО 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сельское поселение от 17.08.2020 № 94</w:t>
      </w:r>
    </w:p>
    <w:p w:rsidR="00405B64" w:rsidRPr="006E4EDE" w:rsidRDefault="00405B64" w:rsidP="006E4EDE">
      <w:pPr>
        <w:pStyle w:val="ConsPlusNormal"/>
        <w:ind w:firstLine="567"/>
        <w:jc w:val="both"/>
        <w:outlineLvl w:val="0"/>
        <w:rPr>
          <w:sz w:val="26"/>
          <w:szCs w:val="26"/>
        </w:rPr>
      </w:pPr>
    </w:p>
    <w:p w:rsidR="00A53164" w:rsidRPr="00A53164" w:rsidRDefault="00405B64" w:rsidP="00A53164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6E4EDE">
        <w:rPr>
          <w:rFonts w:ascii="Times New Roman" w:hAnsi="Times New Roman"/>
          <w:b w:val="0"/>
          <w:sz w:val="26"/>
          <w:szCs w:val="26"/>
        </w:rPr>
        <w:t>В соответствии</w:t>
      </w:r>
      <w:r w:rsidR="004550ED" w:rsidRPr="006E4EDE">
        <w:rPr>
          <w:rFonts w:ascii="Times New Roman" w:hAnsi="Times New Roman"/>
          <w:b w:val="0"/>
          <w:sz w:val="26"/>
          <w:szCs w:val="26"/>
        </w:rPr>
        <w:t xml:space="preserve"> с</w:t>
      </w:r>
      <w:r w:rsidRPr="006E4EDE">
        <w:rPr>
          <w:rFonts w:ascii="Times New Roman" w:hAnsi="Times New Roman"/>
          <w:b w:val="0"/>
          <w:sz w:val="26"/>
          <w:szCs w:val="26"/>
        </w:rPr>
        <w:t xml:space="preserve"> 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Постановлением Правительства Свердловской области от 28.12.2015 N 1197-ПП (ред. от 16.10.2020)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области»</w:t>
      </w:r>
      <w:r w:rsidR="006A7A0A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Постановлением Главы муниципального образования </w:t>
      </w:r>
      <w:proofErr w:type="spellStart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Баженовское</w:t>
      </w:r>
      <w:proofErr w:type="spellEnd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сельское поселение </w:t>
      </w:r>
      <w:proofErr w:type="spellStart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Байкаловского</w:t>
      </w:r>
      <w:proofErr w:type="spellEnd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муниципального района Свердловской области от </w:t>
      </w:r>
      <w:r w:rsidR="006E4EDE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07.07.2022 № 88 </w:t>
      </w:r>
      <w:r w:rsidR="006E4EDE" w:rsidRPr="00A53164">
        <w:rPr>
          <w:rFonts w:ascii="Times New Roman" w:eastAsiaTheme="minorHAnsi" w:hAnsi="Times New Roman"/>
          <w:b w:val="0"/>
          <w:sz w:val="26"/>
          <w:szCs w:val="26"/>
          <w:lang w:eastAsia="en-US"/>
        </w:rPr>
        <w:t>«</w:t>
      </w:r>
      <w:r w:rsidR="00A53164" w:rsidRPr="00A53164">
        <w:rPr>
          <w:rFonts w:ascii="Times New Roman" w:hAnsi="Times New Roman"/>
          <w:b w:val="0"/>
          <w:sz w:val="26"/>
          <w:szCs w:val="26"/>
        </w:rPr>
        <w:t>Об индексации размеров должностных окладов работников муниципального бюджетного учреждения «</w:t>
      </w:r>
      <w:proofErr w:type="spellStart"/>
      <w:r w:rsidR="00A53164" w:rsidRPr="00A53164">
        <w:rPr>
          <w:rFonts w:ascii="Times New Roman" w:hAnsi="Times New Roman"/>
          <w:b w:val="0"/>
          <w:sz w:val="26"/>
          <w:szCs w:val="26"/>
        </w:rPr>
        <w:t>Баженовский</w:t>
      </w:r>
      <w:proofErr w:type="spellEnd"/>
      <w:r w:rsidR="00A53164" w:rsidRPr="00A53164">
        <w:rPr>
          <w:rFonts w:ascii="Times New Roman" w:hAnsi="Times New Roman"/>
          <w:b w:val="0"/>
          <w:sz w:val="26"/>
          <w:szCs w:val="26"/>
        </w:rPr>
        <w:t xml:space="preserve"> Центр информационной, культурно-досуговой и спортивной деятельности»</w:t>
      </w:r>
    </w:p>
    <w:p w:rsidR="00405B64" w:rsidRPr="00405B64" w:rsidRDefault="00405B64" w:rsidP="006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</w:p>
    <w:p w:rsidR="00405B64" w:rsidRDefault="004550ED" w:rsidP="0040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. Внести в Примерное </w:t>
      </w:r>
      <w:hyperlink r:id="rId7" w:history="1">
        <w:r w:rsidR="00405B64">
          <w:rPr>
            <w:rStyle w:val="a3"/>
            <w:b w:val="0"/>
            <w:sz w:val="26"/>
            <w:szCs w:val="26"/>
            <w:u w:val="none"/>
          </w:rPr>
          <w:t>положение</w:t>
        </w:r>
      </w:hyperlink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об оплате труда работников муниципального бюджетного учреждения «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Баженовский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Центр информационной, культурно-досуговой и спортивной деятельности», в отношении которого Администрация муниципального образования 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осуществляет функции и полномочия учредителя,</w:t>
      </w:r>
      <w:r w:rsidR="00405B64">
        <w:rPr>
          <w:rFonts w:ascii="Times New Roman" w:hAnsi="Times New Roman"/>
          <w:b w:val="0"/>
          <w:sz w:val="26"/>
          <w:szCs w:val="26"/>
        </w:rPr>
        <w:t xml:space="preserve"> 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утвержденное Постановлением Главы МО 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от 17.08.2020 № 94 (с изм. от 19.10.2020 № 121</w:t>
      </w:r>
      <w:r w:rsidR="00103C1E">
        <w:rPr>
          <w:rFonts w:ascii="Times New Roman" w:hAnsi="Times New Roman" w:cs="Times New Roman"/>
          <w:b w:val="0"/>
          <w:sz w:val="26"/>
          <w:szCs w:val="26"/>
        </w:rPr>
        <w:t>, от 18.10.2021 № 158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405B64" w:rsidRDefault="002C0E30" w:rsidP="00405B6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B64">
        <w:rPr>
          <w:sz w:val="26"/>
          <w:szCs w:val="26"/>
        </w:rPr>
        <w:t>.1 в пункте 37 таблицу 3 изложить в следующей редакции:</w:t>
      </w:r>
    </w:p>
    <w:p w:rsidR="00405B64" w:rsidRDefault="00405B64" w:rsidP="00405B6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405B64" w:rsidRDefault="00405B64" w:rsidP="00405B6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386"/>
        <w:gridCol w:w="2721"/>
      </w:tblGrid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lastRenderedPageBreak/>
              <w:t>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Профессиональные квалификационные </w:t>
            </w:r>
            <w:r>
              <w:rPr>
                <w:sz w:val="26"/>
                <w:szCs w:val="26"/>
              </w:rPr>
              <w:lastRenderedPageBreak/>
              <w:t>группы и квалификационные уровни должностей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Минимальный размер </w:t>
            </w:r>
            <w:r>
              <w:rPr>
                <w:sz w:val="26"/>
                <w:szCs w:val="26"/>
              </w:rPr>
              <w:lastRenderedPageBreak/>
              <w:t>оклада (должностного оклада) (рублей)</w:t>
            </w:r>
          </w:p>
        </w:tc>
      </w:tr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  <w:p w:rsidR="00405B64" w:rsidRDefault="00405B64">
            <w:pPr>
              <w:pStyle w:val="ConsPlusNormal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(инструктор по спорту)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53140E" w:rsidP="006A7A0A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 w:rsidRPr="0053140E">
              <w:rPr>
                <w:sz w:val="26"/>
                <w:szCs w:val="26"/>
              </w:rPr>
              <w:t>9 27</w:t>
            </w:r>
            <w:r w:rsidR="006A7A0A">
              <w:rPr>
                <w:sz w:val="26"/>
                <w:szCs w:val="26"/>
              </w:rPr>
              <w:t>5</w:t>
            </w:r>
          </w:p>
        </w:tc>
      </w:tr>
    </w:tbl>
    <w:p w:rsidR="00405B64" w:rsidRDefault="00405B64" w:rsidP="00103C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05B64">
        <w:rPr>
          <w:rFonts w:ascii="Times New Roman" w:hAnsi="Times New Roman"/>
          <w:sz w:val="26"/>
          <w:szCs w:val="26"/>
        </w:rPr>
        <w:t>. Обеспечить повышение оплаты труда за счет средств местного бюджета в пределах предусмотренного фонда оплаты труда.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05B64">
        <w:rPr>
          <w:rFonts w:ascii="Times New Roman" w:hAnsi="Times New Roman"/>
          <w:sz w:val="26"/>
          <w:szCs w:val="26"/>
        </w:rPr>
        <w:t xml:space="preserve">. Настоящее Постановление опубликовать в газете «Вести </w:t>
      </w:r>
      <w:proofErr w:type="spellStart"/>
      <w:r w:rsidR="00405B64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сельского поселения» и разместить на официальном сайте администрации в сети Интернет.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05B64">
        <w:rPr>
          <w:rFonts w:ascii="Times New Roman" w:hAnsi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ED4F78" w:rsidRDefault="00ED4F78" w:rsidP="00405B64">
      <w:pPr>
        <w:pStyle w:val="ConsPlusNormal"/>
        <w:rPr>
          <w:sz w:val="26"/>
          <w:szCs w:val="26"/>
        </w:rPr>
      </w:pPr>
    </w:p>
    <w:p w:rsidR="00405B64" w:rsidRDefault="00103C1E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</w:t>
      </w:r>
      <w:r w:rsidR="00405B6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05B6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Свердловской области                                              </w:t>
      </w:r>
      <w:r w:rsidR="00103C1E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С.М. Спирин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885584" w:rsidRDefault="00885584"/>
    <w:sectPr w:rsidR="008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103C1E"/>
    <w:rsid w:val="001D716F"/>
    <w:rsid w:val="002C0E30"/>
    <w:rsid w:val="00405B64"/>
    <w:rsid w:val="004550ED"/>
    <w:rsid w:val="0053140E"/>
    <w:rsid w:val="006A7A0A"/>
    <w:rsid w:val="006E4EDE"/>
    <w:rsid w:val="00885584"/>
    <w:rsid w:val="0095265A"/>
    <w:rsid w:val="009D4DAE"/>
    <w:rsid w:val="00A53164"/>
    <w:rsid w:val="00AD2314"/>
    <w:rsid w:val="00B55D98"/>
    <w:rsid w:val="00BA2073"/>
    <w:rsid w:val="00BC0301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39036&amp;date=07.10.2020&amp;dst=10028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39036&amp;date=07.10.2020&amp;dst=100280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2022-07-15T06:31:00Z</cp:lastPrinted>
  <dcterms:created xsi:type="dcterms:W3CDTF">2022-08-01T04:05:00Z</dcterms:created>
  <dcterms:modified xsi:type="dcterms:W3CDTF">2022-08-01T04:05:00Z</dcterms:modified>
</cp:coreProperties>
</file>