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BD" w:rsidRDefault="007F4EBD" w:rsidP="007F4EBD">
      <w:pPr>
        <w:jc w:val="center"/>
        <w:rPr>
          <w:sz w:val="24"/>
        </w:rPr>
      </w:pPr>
      <w:r>
        <w:rPr>
          <w:sz w:val="24"/>
        </w:rPr>
        <w:t xml:space="preserve">     </w:t>
      </w:r>
      <w:r>
        <w:rPr>
          <w:noProof/>
          <w:sz w:val="24"/>
        </w:rPr>
        <w:drawing>
          <wp:inline distT="0" distB="0" distL="0" distR="0">
            <wp:extent cx="540385" cy="731520"/>
            <wp:effectExtent l="19050" t="0" r="0" b="0"/>
            <wp:docPr id="3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BD" w:rsidRDefault="007F4EBD" w:rsidP="007F4EBD">
      <w:pPr>
        <w:jc w:val="both"/>
        <w:rPr>
          <w:sz w:val="24"/>
        </w:rPr>
      </w:pPr>
    </w:p>
    <w:p w:rsidR="007F4EBD" w:rsidRPr="008074F9" w:rsidRDefault="007F4EBD" w:rsidP="007F4EBD">
      <w:pPr>
        <w:pStyle w:val="a5"/>
        <w:rPr>
          <w:sz w:val="28"/>
          <w:szCs w:val="28"/>
        </w:rPr>
      </w:pPr>
      <w:r w:rsidRPr="008074F9">
        <w:rPr>
          <w:sz w:val="28"/>
          <w:szCs w:val="28"/>
        </w:rPr>
        <w:t>Российская Федерация</w:t>
      </w:r>
    </w:p>
    <w:p w:rsidR="007F4EBD" w:rsidRPr="008074F9" w:rsidRDefault="007F4EBD" w:rsidP="007F4EBD">
      <w:pPr>
        <w:pStyle w:val="a5"/>
        <w:rPr>
          <w:sz w:val="28"/>
          <w:szCs w:val="28"/>
        </w:rPr>
      </w:pPr>
      <w:r w:rsidRPr="008074F9">
        <w:rPr>
          <w:sz w:val="28"/>
          <w:szCs w:val="28"/>
        </w:rPr>
        <w:t>Свердловская область</w:t>
      </w:r>
    </w:p>
    <w:p w:rsidR="007F4EBD" w:rsidRPr="008074F9" w:rsidRDefault="007F4EBD" w:rsidP="007F4EBD">
      <w:pPr>
        <w:pStyle w:val="a5"/>
        <w:rPr>
          <w:sz w:val="28"/>
          <w:szCs w:val="28"/>
        </w:rPr>
      </w:pPr>
    </w:p>
    <w:p w:rsidR="007F4EBD" w:rsidRPr="008074F9" w:rsidRDefault="007F4EBD" w:rsidP="007F4EBD">
      <w:pPr>
        <w:pStyle w:val="a5"/>
        <w:rPr>
          <w:b/>
          <w:sz w:val="28"/>
          <w:szCs w:val="28"/>
        </w:rPr>
      </w:pPr>
      <w:r w:rsidRPr="008074F9">
        <w:rPr>
          <w:b/>
          <w:sz w:val="28"/>
          <w:szCs w:val="28"/>
        </w:rPr>
        <w:t xml:space="preserve">Дума муниципального образования </w:t>
      </w:r>
    </w:p>
    <w:p w:rsidR="007F4EBD" w:rsidRPr="008074F9" w:rsidRDefault="007F4EBD" w:rsidP="007F4EBD">
      <w:pPr>
        <w:pStyle w:val="a5"/>
        <w:rPr>
          <w:b/>
          <w:sz w:val="28"/>
          <w:szCs w:val="28"/>
        </w:rPr>
      </w:pPr>
      <w:proofErr w:type="spellStart"/>
      <w:r w:rsidRPr="008074F9">
        <w:rPr>
          <w:b/>
          <w:sz w:val="28"/>
          <w:szCs w:val="28"/>
        </w:rPr>
        <w:t>Баженовское</w:t>
      </w:r>
      <w:proofErr w:type="spellEnd"/>
      <w:r w:rsidRPr="008074F9">
        <w:rPr>
          <w:b/>
          <w:sz w:val="28"/>
          <w:szCs w:val="28"/>
        </w:rPr>
        <w:t xml:space="preserve"> сельское поселение</w:t>
      </w:r>
    </w:p>
    <w:p w:rsidR="007F4EBD" w:rsidRPr="007F4EBD" w:rsidRDefault="00876E41" w:rsidP="007F4EBD">
      <w:pPr>
        <w:pStyle w:val="a5"/>
        <w:rPr>
          <w:szCs w:val="24"/>
        </w:rPr>
      </w:pPr>
      <w:r>
        <w:rPr>
          <w:szCs w:val="24"/>
        </w:rPr>
        <w:t>5</w:t>
      </w:r>
      <w:r w:rsidR="007F4EBD" w:rsidRPr="007F4EBD">
        <w:rPr>
          <w:szCs w:val="24"/>
        </w:rPr>
        <w:t>-е заседание 4-го созыва</w:t>
      </w:r>
    </w:p>
    <w:p w:rsidR="007F4EBD" w:rsidRPr="008074F9" w:rsidRDefault="007F4EBD" w:rsidP="007F4EBD">
      <w:pPr>
        <w:pStyle w:val="a5"/>
        <w:rPr>
          <w:sz w:val="28"/>
          <w:szCs w:val="28"/>
        </w:rPr>
      </w:pPr>
    </w:p>
    <w:p w:rsidR="007F4EBD" w:rsidRPr="008074F9" w:rsidRDefault="007F4EBD" w:rsidP="007F4EBD">
      <w:pPr>
        <w:pStyle w:val="a5"/>
        <w:rPr>
          <w:b/>
          <w:sz w:val="28"/>
          <w:szCs w:val="28"/>
        </w:rPr>
      </w:pPr>
      <w:r w:rsidRPr="008074F9">
        <w:rPr>
          <w:b/>
          <w:sz w:val="28"/>
          <w:szCs w:val="28"/>
        </w:rPr>
        <w:t>РЕШЕНИЕ</w:t>
      </w:r>
    </w:p>
    <w:p w:rsidR="007F4EBD" w:rsidRDefault="007F4EBD" w:rsidP="007F4EBD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6E41">
        <w:rPr>
          <w:sz w:val="28"/>
          <w:szCs w:val="28"/>
        </w:rPr>
        <w:t>31.05.2018 г.</w:t>
      </w:r>
      <w:r>
        <w:rPr>
          <w:sz w:val="28"/>
          <w:szCs w:val="28"/>
        </w:rPr>
        <w:t xml:space="preserve"> </w:t>
      </w:r>
      <w:r w:rsidRPr="008074F9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№</w:t>
      </w:r>
      <w:r w:rsidR="00876E41">
        <w:rPr>
          <w:sz w:val="28"/>
          <w:szCs w:val="28"/>
        </w:rPr>
        <w:t>4</w:t>
      </w:r>
      <w:r w:rsidR="00AA45C4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</w:t>
      </w:r>
    </w:p>
    <w:p w:rsidR="007F4EBD" w:rsidRPr="007F4EBD" w:rsidRDefault="007F4EBD" w:rsidP="007F4EBD">
      <w:pPr>
        <w:pStyle w:val="a5"/>
        <w:rPr>
          <w:szCs w:val="24"/>
        </w:rPr>
      </w:pPr>
      <w:proofErr w:type="spellStart"/>
      <w:r w:rsidRPr="007F4EBD">
        <w:rPr>
          <w:szCs w:val="24"/>
        </w:rPr>
        <w:t>с</w:t>
      </w:r>
      <w:proofErr w:type="gramStart"/>
      <w:r w:rsidRPr="007F4EBD">
        <w:rPr>
          <w:szCs w:val="24"/>
        </w:rPr>
        <w:t>.Б</w:t>
      </w:r>
      <w:proofErr w:type="gramEnd"/>
      <w:r w:rsidRPr="007F4EBD">
        <w:rPr>
          <w:szCs w:val="24"/>
        </w:rPr>
        <w:t>аженовское</w:t>
      </w:r>
      <w:proofErr w:type="spellEnd"/>
    </w:p>
    <w:p w:rsidR="007F4EBD" w:rsidRDefault="007F4EBD" w:rsidP="007F4EBD">
      <w:pPr>
        <w:jc w:val="both"/>
        <w:rPr>
          <w:b/>
          <w:sz w:val="28"/>
          <w:szCs w:val="28"/>
        </w:rPr>
      </w:pPr>
    </w:p>
    <w:p w:rsidR="007F4EBD" w:rsidRPr="00254733" w:rsidRDefault="007F4EBD" w:rsidP="007F4EBD">
      <w:pPr>
        <w:rPr>
          <w:b/>
          <w:sz w:val="24"/>
          <w:szCs w:val="24"/>
        </w:rPr>
      </w:pPr>
      <w:r w:rsidRPr="00254733">
        <w:rPr>
          <w:b/>
          <w:sz w:val="24"/>
          <w:szCs w:val="24"/>
        </w:rPr>
        <w:t>Об утверждении Порядка</w:t>
      </w:r>
      <w:r w:rsidR="00876E41">
        <w:rPr>
          <w:b/>
          <w:sz w:val="24"/>
          <w:szCs w:val="24"/>
        </w:rPr>
        <w:t xml:space="preserve"> организации и</w:t>
      </w:r>
      <w:r w:rsidRPr="00254733">
        <w:rPr>
          <w:b/>
          <w:sz w:val="24"/>
          <w:szCs w:val="24"/>
        </w:rPr>
        <w:t xml:space="preserve"> проведения публичных слушаний на территории муниципального образования </w:t>
      </w:r>
      <w:proofErr w:type="spellStart"/>
      <w:r w:rsidRPr="00254733">
        <w:rPr>
          <w:b/>
          <w:sz w:val="24"/>
          <w:szCs w:val="24"/>
        </w:rPr>
        <w:t>Баженовское</w:t>
      </w:r>
      <w:proofErr w:type="spellEnd"/>
      <w:r w:rsidRPr="00254733">
        <w:rPr>
          <w:b/>
          <w:sz w:val="24"/>
          <w:szCs w:val="24"/>
        </w:rPr>
        <w:t xml:space="preserve"> сельское поселение</w:t>
      </w:r>
    </w:p>
    <w:p w:rsidR="007F4EBD" w:rsidRPr="00254733" w:rsidRDefault="007F4EBD" w:rsidP="007F4EBD">
      <w:pPr>
        <w:jc w:val="both"/>
        <w:rPr>
          <w:b/>
          <w:sz w:val="24"/>
          <w:szCs w:val="24"/>
        </w:rPr>
      </w:pPr>
    </w:p>
    <w:p w:rsidR="007F4EBD" w:rsidRPr="00254733" w:rsidRDefault="007F4EBD" w:rsidP="007F4EBD">
      <w:pPr>
        <w:jc w:val="both"/>
        <w:rPr>
          <w:sz w:val="24"/>
          <w:szCs w:val="24"/>
        </w:rPr>
      </w:pPr>
      <w:r w:rsidRPr="00254733">
        <w:rPr>
          <w:sz w:val="24"/>
          <w:szCs w:val="24"/>
        </w:rPr>
        <w:t xml:space="preserve">     В соответствии со статьей 28 Федерального закона от 06.10.2003 № 131-ФЗ «Об общих принципах организации местного самоуправления в Российской Федерации», Дума муниципального образования </w:t>
      </w:r>
      <w:proofErr w:type="spellStart"/>
      <w:r w:rsidRPr="00254733">
        <w:rPr>
          <w:sz w:val="24"/>
          <w:szCs w:val="24"/>
        </w:rPr>
        <w:t>Баженовское</w:t>
      </w:r>
      <w:proofErr w:type="spellEnd"/>
      <w:r w:rsidRPr="00254733">
        <w:rPr>
          <w:sz w:val="24"/>
          <w:szCs w:val="24"/>
        </w:rPr>
        <w:t xml:space="preserve"> сельское поселение</w:t>
      </w:r>
    </w:p>
    <w:p w:rsidR="007F4EBD" w:rsidRPr="00254733" w:rsidRDefault="007F4EBD" w:rsidP="007F4EBD">
      <w:pPr>
        <w:jc w:val="both"/>
        <w:rPr>
          <w:sz w:val="24"/>
          <w:szCs w:val="24"/>
        </w:rPr>
      </w:pPr>
    </w:p>
    <w:p w:rsidR="007F4EBD" w:rsidRPr="00254733" w:rsidRDefault="007F4EBD" w:rsidP="007F4EBD">
      <w:pPr>
        <w:jc w:val="both"/>
        <w:rPr>
          <w:b/>
          <w:sz w:val="24"/>
          <w:szCs w:val="24"/>
        </w:rPr>
      </w:pPr>
      <w:r w:rsidRPr="00254733">
        <w:rPr>
          <w:b/>
          <w:sz w:val="24"/>
          <w:szCs w:val="24"/>
        </w:rPr>
        <w:t>РЕШИЛА:</w:t>
      </w:r>
    </w:p>
    <w:p w:rsidR="007F4EBD" w:rsidRPr="001A70E3" w:rsidRDefault="007F4EBD" w:rsidP="007F4EBD">
      <w:pPr>
        <w:jc w:val="both"/>
        <w:rPr>
          <w:sz w:val="26"/>
          <w:szCs w:val="28"/>
        </w:rPr>
      </w:pPr>
    </w:p>
    <w:p w:rsidR="007F4EBD" w:rsidRDefault="007F4EBD" w:rsidP="007F4EBD">
      <w:pPr>
        <w:jc w:val="both"/>
        <w:rPr>
          <w:sz w:val="24"/>
          <w:szCs w:val="24"/>
        </w:rPr>
      </w:pPr>
      <w:r w:rsidRPr="00254733">
        <w:rPr>
          <w:sz w:val="24"/>
          <w:szCs w:val="24"/>
        </w:rPr>
        <w:t>1. Утвердить Порядок</w:t>
      </w:r>
      <w:r w:rsidR="00876E41">
        <w:rPr>
          <w:sz w:val="24"/>
          <w:szCs w:val="24"/>
        </w:rPr>
        <w:t xml:space="preserve"> организации и </w:t>
      </w:r>
      <w:r w:rsidRPr="00254733">
        <w:rPr>
          <w:sz w:val="24"/>
          <w:szCs w:val="24"/>
        </w:rPr>
        <w:t xml:space="preserve"> проведения публичных слушаний на территории муниципального образования </w:t>
      </w:r>
      <w:proofErr w:type="spellStart"/>
      <w:r w:rsidRPr="00254733">
        <w:rPr>
          <w:sz w:val="24"/>
          <w:szCs w:val="24"/>
        </w:rPr>
        <w:t>Баженовское</w:t>
      </w:r>
      <w:proofErr w:type="spellEnd"/>
      <w:r w:rsidRPr="00254733">
        <w:rPr>
          <w:sz w:val="24"/>
          <w:szCs w:val="24"/>
        </w:rPr>
        <w:t xml:space="preserve"> сельское поселение.</w:t>
      </w:r>
    </w:p>
    <w:p w:rsidR="00254733" w:rsidRPr="00254733" w:rsidRDefault="00254733" w:rsidP="007F4EBD">
      <w:pPr>
        <w:jc w:val="both"/>
        <w:rPr>
          <w:sz w:val="24"/>
          <w:szCs w:val="24"/>
        </w:rPr>
      </w:pPr>
    </w:p>
    <w:p w:rsidR="007F4EBD" w:rsidRDefault="007F4EBD" w:rsidP="007F4EBD">
      <w:pPr>
        <w:jc w:val="both"/>
        <w:rPr>
          <w:sz w:val="24"/>
          <w:szCs w:val="24"/>
        </w:rPr>
      </w:pPr>
      <w:r w:rsidRPr="00254733">
        <w:rPr>
          <w:sz w:val="24"/>
          <w:szCs w:val="24"/>
        </w:rPr>
        <w:t xml:space="preserve">2. Признать утратившим силу Решение Думы МО </w:t>
      </w:r>
      <w:proofErr w:type="spellStart"/>
      <w:r w:rsidRPr="00254733">
        <w:rPr>
          <w:sz w:val="24"/>
          <w:szCs w:val="24"/>
        </w:rPr>
        <w:t>Баженовское</w:t>
      </w:r>
      <w:proofErr w:type="spellEnd"/>
      <w:r w:rsidRPr="00254733">
        <w:rPr>
          <w:sz w:val="24"/>
          <w:szCs w:val="24"/>
        </w:rPr>
        <w:t xml:space="preserve"> сельское поселение от 05.03.2007 г. №7 «Об утверждении Положения о публичных слушаниях в </w:t>
      </w:r>
      <w:proofErr w:type="spellStart"/>
      <w:r w:rsidRPr="00254733">
        <w:rPr>
          <w:sz w:val="24"/>
          <w:szCs w:val="24"/>
        </w:rPr>
        <w:t>Баженовском</w:t>
      </w:r>
      <w:proofErr w:type="spellEnd"/>
      <w:r w:rsidRPr="00254733">
        <w:rPr>
          <w:sz w:val="24"/>
          <w:szCs w:val="24"/>
        </w:rPr>
        <w:t xml:space="preserve"> сельском поселении».</w:t>
      </w:r>
    </w:p>
    <w:p w:rsidR="00254733" w:rsidRPr="00254733" w:rsidRDefault="00254733" w:rsidP="007F4EBD">
      <w:pPr>
        <w:jc w:val="both"/>
        <w:rPr>
          <w:sz w:val="24"/>
          <w:szCs w:val="24"/>
        </w:rPr>
      </w:pPr>
    </w:p>
    <w:p w:rsidR="007F4EBD" w:rsidRPr="00254733" w:rsidRDefault="007F4EBD" w:rsidP="007F4EBD">
      <w:pPr>
        <w:jc w:val="both"/>
        <w:rPr>
          <w:sz w:val="24"/>
          <w:szCs w:val="24"/>
        </w:rPr>
      </w:pPr>
      <w:r w:rsidRPr="00254733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7F4EBD" w:rsidRPr="00254733" w:rsidRDefault="007F4EBD" w:rsidP="007F4EBD">
      <w:pPr>
        <w:pStyle w:val="a4"/>
      </w:pPr>
      <w:r w:rsidRPr="00254733">
        <w:t xml:space="preserve">4. Опубликовать настоящее Решение в газете «Вести </w:t>
      </w:r>
      <w:proofErr w:type="spellStart"/>
      <w:r w:rsidRPr="00254733">
        <w:t>Баженовского</w:t>
      </w:r>
      <w:proofErr w:type="spellEnd"/>
      <w:r w:rsidRPr="00254733">
        <w:t xml:space="preserve"> сельского поселения» и разместить на официальных сайтах Администрации муниципального образования </w:t>
      </w:r>
      <w:proofErr w:type="spellStart"/>
      <w:r w:rsidRPr="00254733">
        <w:t>Баженовское</w:t>
      </w:r>
      <w:proofErr w:type="spellEnd"/>
      <w:r w:rsidRPr="00254733">
        <w:t xml:space="preserve"> сельское поселение и Думы муниципального образования </w:t>
      </w:r>
      <w:proofErr w:type="spellStart"/>
      <w:r w:rsidRPr="00254733">
        <w:t>Баженовское</w:t>
      </w:r>
      <w:proofErr w:type="spellEnd"/>
      <w:r w:rsidRPr="00254733">
        <w:t xml:space="preserve"> сельское поселение в сети «Интернет».</w:t>
      </w:r>
    </w:p>
    <w:p w:rsidR="007F4EBD" w:rsidRDefault="007F4EBD" w:rsidP="007F4EBD">
      <w:pPr>
        <w:jc w:val="both"/>
        <w:rPr>
          <w:sz w:val="24"/>
          <w:szCs w:val="24"/>
        </w:rPr>
      </w:pPr>
      <w:r w:rsidRPr="00254733">
        <w:rPr>
          <w:sz w:val="24"/>
          <w:szCs w:val="24"/>
        </w:rPr>
        <w:t xml:space="preserve">5. </w:t>
      </w:r>
      <w:proofErr w:type="gramStart"/>
      <w:r w:rsidRPr="00254733">
        <w:rPr>
          <w:sz w:val="24"/>
          <w:szCs w:val="24"/>
        </w:rPr>
        <w:t>Контроль за</w:t>
      </w:r>
      <w:proofErr w:type="gramEnd"/>
      <w:r w:rsidRPr="00254733">
        <w:rPr>
          <w:sz w:val="24"/>
          <w:szCs w:val="24"/>
        </w:rPr>
        <w:t xml:space="preserve"> исполнением настоящего Решения возложить </w:t>
      </w:r>
      <w:r w:rsidR="00637175" w:rsidRPr="00254733">
        <w:rPr>
          <w:sz w:val="24"/>
          <w:szCs w:val="24"/>
        </w:rPr>
        <w:t>на постоянную комиссию Думы по соблюдению законности и вопросам</w:t>
      </w:r>
      <w:r w:rsidRPr="00254733">
        <w:rPr>
          <w:sz w:val="24"/>
          <w:szCs w:val="24"/>
        </w:rPr>
        <w:t xml:space="preserve"> местного самоуправления</w:t>
      </w:r>
      <w:r w:rsidR="00637175" w:rsidRPr="00254733">
        <w:rPr>
          <w:sz w:val="24"/>
          <w:szCs w:val="24"/>
        </w:rPr>
        <w:t>.</w:t>
      </w:r>
    </w:p>
    <w:p w:rsidR="00254733" w:rsidRDefault="00254733" w:rsidP="007F4EBD">
      <w:pPr>
        <w:jc w:val="both"/>
        <w:rPr>
          <w:sz w:val="24"/>
          <w:szCs w:val="24"/>
        </w:rPr>
      </w:pPr>
    </w:p>
    <w:p w:rsidR="00C76937" w:rsidRPr="00254733" w:rsidRDefault="00C76937" w:rsidP="007F4EBD">
      <w:pPr>
        <w:jc w:val="both"/>
        <w:rPr>
          <w:sz w:val="24"/>
          <w:szCs w:val="24"/>
        </w:rPr>
      </w:pPr>
    </w:p>
    <w:p w:rsidR="007F4EBD" w:rsidRPr="00254733" w:rsidRDefault="007F4EBD" w:rsidP="007F4EBD">
      <w:pPr>
        <w:tabs>
          <w:tab w:val="left" w:pos="0"/>
        </w:tabs>
        <w:rPr>
          <w:sz w:val="24"/>
          <w:szCs w:val="24"/>
        </w:rPr>
      </w:pPr>
    </w:p>
    <w:p w:rsidR="007F4EBD" w:rsidRPr="00254733" w:rsidRDefault="007F4EBD" w:rsidP="007F4EBD">
      <w:pPr>
        <w:jc w:val="both"/>
        <w:rPr>
          <w:sz w:val="24"/>
          <w:szCs w:val="24"/>
        </w:rPr>
      </w:pPr>
      <w:r w:rsidRPr="00254733">
        <w:rPr>
          <w:sz w:val="24"/>
          <w:szCs w:val="24"/>
        </w:rPr>
        <w:t>Председатель Думы муниципального образования</w:t>
      </w:r>
    </w:p>
    <w:p w:rsidR="007F4EBD" w:rsidRPr="00254733" w:rsidRDefault="007F4EBD" w:rsidP="007F4EBD">
      <w:pPr>
        <w:jc w:val="both"/>
        <w:rPr>
          <w:sz w:val="24"/>
          <w:szCs w:val="24"/>
        </w:rPr>
      </w:pPr>
      <w:proofErr w:type="spellStart"/>
      <w:r w:rsidRPr="00254733">
        <w:rPr>
          <w:sz w:val="24"/>
          <w:szCs w:val="24"/>
        </w:rPr>
        <w:t>Баженовское</w:t>
      </w:r>
      <w:proofErr w:type="spellEnd"/>
      <w:r w:rsidRPr="00254733">
        <w:rPr>
          <w:sz w:val="24"/>
          <w:szCs w:val="24"/>
        </w:rPr>
        <w:t xml:space="preserve"> сельское поселение                            </w:t>
      </w:r>
      <w:r w:rsidR="00254733">
        <w:rPr>
          <w:sz w:val="24"/>
          <w:szCs w:val="24"/>
        </w:rPr>
        <w:t xml:space="preserve">                     </w:t>
      </w:r>
      <w:r w:rsidRPr="00254733">
        <w:rPr>
          <w:sz w:val="24"/>
          <w:szCs w:val="24"/>
        </w:rPr>
        <w:t xml:space="preserve">                  Л.Г.Глухих</w:t>
      </w:r>
    </w:p>
    <w:p w:rsidR="007F4EBD" w:rsidRDefault="007F4EBD" w:rsidP="007F4EBD"/>
    <w:p w:rsidR="007F4EBD" w:rsidRDefault="007F4EBD" w:rsidP="007F4EBD"/>
    <w:p w:rsidR="00C76937" w:rsidRDefault="00C76937" w:rsidP="007F4EBD"/>
    <w:p w:rsidR="00254733" w:rsidRDefault="00254733" w:rsidP="007F4EBD"/>
    <w:p w:rsidR="00254733" w:rsidRDefault="00254733" w:rsidP="007F4EBD"/>
    <w:p w:rsidR="007F4EBD" w:rsidRPr="006B3AFA" w:rsidRDefault="00637175" w:rsidP="0063717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B3AFA">
        <w:rPr>
          <w:rFonts w:ascii="Times New Roman" w:hAnsi="Times New Roman" w:cs="Times New Roman"/>
          <w:b w:val="0"/>
          <w:sz w:val="22"/>
          <w:szCs w:val="22"/>
        </w:rPr>
        <w:lastRenderedPageBreak/>
        <w:t>Утверждено</w:t>
      </w:r>
    </w:p>
    <w:p w:rsidR="00637175" w:rsidRPr="006B3AFA" w:rsidRDefault="00637175" w:rsidP="0063717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B3AFA">
        <w:rPr>
          <w:rFonts w:ascii="Times New Roman" w:hAnsi="Times New Roman" w:cs="Times New Roman"/>
          <w:b w:val="0"/>
          <w:sz w:val="22"/>
          <w:szCs w:val="22"/>
        </w:rPr>
        <w:t>Решением Думы МО</w:t>
      </w:r>
    </w:p>
    <w:p w:rsidR="00637175" w:rsidRPr="006B3AFA" w:rsidRDefault="00637175" w:rsidP="0063717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6B3AFA">
        <w:rPr>
          <w:rFonts w:ascii="Times New Roman" w:hAnsi="Times New Roman" w:cs="Times New Roman"/>
          <w:b w:val="0"/>
          <w:sz w:val="22"/>
          <w:szCs w:val="22"/>
        </w:rPr>
        <w:t>Баженовское</w:t>
      </w:r>
      <w:proofErr w:type="spellEnd"/>
      <w:r w:rsidRPr="006B3AFA">
        <w:rPr>
          <w:rFonts w:ascii="Times New Roman" w:hAnsi="Times New Roman" w:cs="Times New Roman"/>
          <w:b w:val="0"/>
          <w:sz w:val="22"/>
          <w:szCs w:val="22"/>
        </w:rPr>
        <w:t xml:space="preserve"> сельское поселение</w:t>
      </w:r>
    </w:p>
    <w:p w:rsidR="00637175" w:rsidRPr="00637175" w:rsidRDefault="00876E41" w:rsidP="0063717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3AFA">
        <w:rPr>
          <w:rFonts w:ascii="Times New Roman" w:hAnsi="Times New Roman" w:cs="Times New Roman"/>
          <w:b w:val="0"/>
          <w:sz w:val="22"/>
          <w:szCs w:val="22"/>
        </w:rPr>
        <w:t>О</w:t>
      </w:r>
      <w:r w:rsidR="00637175" w:rsidRPr="006B3AFA">
        <w:rPr>
          <w:rFonts w:ascii="Times New Roman" w:hAnsi="Times New Roman" w:cs="Times New Roman"/>
          <w:b w:val="0"/>
          <w:sz w:val="22"/>
          <w:szCs w:val="22"/>
        </w:rPr>
        <w:t>т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31.05.2018 г. </w:t>
      </w:r>
      <w:r w:rsidR="00637175" w:rsidRPr="006B3AFA">
        <w:rPr>
          <w:rFonts w:ascii="Times New Roman" w:hAnsi="Times New Roman" w:cs="Times New Roman"/>
          <w:b w:val="0"/>
          <w:sz w:val="22"/>
          <w:szCs w:val="22"/>
        </w:rPr>
        <w:t>№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4</w:t>
      </w:r>
      <w:r w:rsidR="00AA45C4">
        <w:rPr>
          <w:rFonts w:ascii="Times New Roman" w:hAnsi="Times New Roman" w:cs="Times New Roman"/>
          <w:b w:val="0"/>
          <w:sz w:val="22"/>
          <w:szCs w:val="22"/>
        </w:rPr>
        <w:t>5</w:t>
      </w:r>
    </w:p>
    <w:p w:rsidR="00637175" w:rsidRDefault="00637175" w:rsidP="007F49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F490D" w:rsidRPr="006B3AFA" w:rsidRDefault="007F490D" w:rsidP="007F49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6B3AFA">
        <w:rPr>
          <w:rFonts w:ascii="Times New Roman" w:hAnsi="Times New Roman" w:cs="Times New Roman"/>
          <w:sz w:val="22"/>
          <w:szCs w:val="22"/>
        </w:rPr>
        <w:t>ПОРЯД</w:t>
      </w:r>
      <w:r w:rsidR="00637175" w:rsidRPr="006B3AFA">
        <w:rPr>
          <w:rFonts w:ascii="Times New Roman" w:hAnsi="Times New Roman" w:cs="Times New Roman"/>
          <w:sz w:val="22"/>
          <w:szCs w:val="22"/>
        </w:rPr>
        <w:t>О</w:t>
      </w:r>
      <w:r w:rsidRPr="006B3AFA">
        <w:rPr>
          <w:rFonts w:ascii="Times New Roman" w:hAnsi="Times New Roman" w:cs="Times New Roman"/>
          <w:sz w:val="22"/>
          <w:szCs w:val="22"/>
        </w:rPr>
        <w:t>К</w:t>
      </w:r>
      <w:r w:rsidR="00876E41">
        <w:rPr>
          <w:rFonts w:ascii="Times New Roman" w:hAnsi="Times New Roman" w:cs="Times New Roman"/>
          <w:sz w:val="22"/>
          <w:szCs w:val="22"/>
        </w:rPr>
        <w:t xml:space="preserve"> ОРГАНИЗАЦИИ И</w:t>
      </w:r>
      <w:r w:rsidRPr="006B3AFA">
        <w:rPr>
          <w:rFonts w:ascii="Times New Roman" w:hAnsi="Times New Roman" w:cs="Times New Roman"/>
          <w:sz w:val="22"/>
          <w:szCs w:val="22"/>
        </w:rPr>
        <w:t xml:space="preserve"> ПРОВЕДЕНИЯ ПУБЛИЧНЫХ СЛУШАНИЙ</w:t>
      </w:r>
    </w:p>
    <w:p w:rsidR="007F490D" w:rsidRPr="006B3AFA" w:rsidRDefault="007F490D" w:rsidP="007F49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6B3AFA">
        <w:rPr>
          <w:rFonts w:ascii="Times New Roman" w:hAnsi="Times New Roman" w:cs="Times New Roman"/>
          <w:sz w:val="22"/>
          <w:szCs w:val="22"/>
        </w:rPr>
        <w:t>НА ТЕРРИТОРИИ  МУНИЦИПАЛЬНОГО ОБРАЗОВАНИЯ                              БАЖЕНОВСКОЕ СЕЛЬСКОЕ  ПОСЕЛЕНИЕ</w:t>
      </w:r>
    </w:p>
    <w:p w:rsidR="007F490D" w:rsidRPr="007B6303" w:rsidRDefault="007F490D" w:rsidP="007F490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7B630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</w:p>
    <w:p w:rsidR="007F490D" w:rsidRDefault="007F490D" w:rsidP="007F49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>1.Общие  положения</w:t>
      </w:r>
    </w:p>
    <w:p w:rsidR="00254733" w:rsidRPr="007B6303" w:rsidRDefault="00254733" w:rsidP="007F49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F490D" w:rsidRPr="002942A8" w:rsidRDefault="007F490D" w:rsidP="007F49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B6303">
        <w:rPr>
          <w:sz w:val="24"/>
          <w:szCs w:val="24"/>
        </w:rPr>
        <w:t xml:space="preserve">1.1. </w:t>
      </w:r>
      <w:r w:rsidRPr="002942A8">
        <w:rPr>
          <w:sz w:val="24"/>
          <w:szCs w:val="24"/>
        </w:rPr>
        <w:t>Настоящ</w:t>
      </w:r>
      <w:r w:rsidR="00637175">
        <w:rPr>
          <w:sz w:val="24"/>
          <w:szCs w:val="24"/>
        </w:rPr>
        <w:t xml:space="preserve">ий </w:t>
      </w:r>
      <w:r w:rsidRPr="002942A8">
        <w:rPr>
          <w:sz w:val="24"/>
          <w:szCs w:val="24"/>
        </w:rPr>
        <w:t xml:space="preserve"> По</w:t>
      </w:r>
      <w:r w:rsidR="00637175">
        <w:rPr>
          <w:sz w:val="24"/>
          <w:szCs w:val="24"/>
        </w:rPr>
        <w:t xml:space="preserve">рядок разработан </w:t>
      </w:r>
      <w:r w:rsidRPr="002942A8">
        <w:rPr>
          <w:sz w:val="24"/>
          <w:szCs w:val="24"/>
        </w:rPr>
        <w:t xml:space="preserve"> в соответствии с Федеральным </w:t>
      </w:r>
      <w:r>
        <w:rPr>
          <w:sz w:val="24"/>
          <w:szCs w:val="24"/>
        </w:rPr>
        <w:t>законом от 6 октября 2003 года №</w:t>
      </w:r>
      <w:r w:rsidRPr="002942A8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637175">
        <w:rPr>
          <w:sz w:val="24"/>
          <w:szCs w:val="24"/>
        </w:rPr>
        <w:t>,</w:t>
      </w:r>
      <w:r w:rsidRPr="002942A8">
        <w:rPr>
          <w:sz w:val="24"/>
          <w:szCs w:val="24"/>
        </w:rPr>
        <w:t xml:space="preserve"> устанавливает порядок организации и проведения публичных слушаний на территории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Баженовское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Pr="002942A8">
        <w:rPr>
          <w:sz w:val="24"/>
          <w:szCs w:val="24"/>
        </w:rPr>
        <w:t>(далее – поселение).</w:t>
      </w: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>1.2. Под публичными слушаниями в настоящем По</w:t>
      </w:r>
      <w:r w:rsidR="00637175">
        <w:rPr>
          <w:rFonts w:ascii="Times New Roman" w:hAnsi="Times New Roman" w:cs="Times New Roman"/>
          <w:sz w:val="24"/>
          <w:szCs w:val="24"/>
        </w:rPr>
        <w:t>рядке</w:t>
      </w:r>
      <w:r w:rsidRPr="007B6303">
        <w:rPr>
          <w:rFonts w:ascii="Times New Roman" w:hAnsi="Times New Roman" w:cs="Times New Roman"/>
          <w:sz w:val="24"/>
          <w:szCs w:val="24"/>
        </w:rPr>
        <w:t xml:space="preserve"> понимается форма реализации прав населения  поселения на участие в процессе принятия решений органами местного самоуправления посредством проведения собраний для публичного обсуждения проектов муниципальных правовых актов.</w:t>
      </w: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90D" w:rsidRDefault="007F490D" w:rsidP="007F490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03">
        <w:rPr>
          <w:rFonts w:ascii="Times New Roman" w:hAnsi="Times New Roman" w:cs="Times New Roman"/>
          <w:b/>
          <w:sz w:val="24"/>
          <w:szCs w:val="24"/>
        </w:rPr>
        <w:t>2. Вопросы, выносимые на публичные слушания</w:t>
      </w:r>
    </w:p>
    <w:p w:rsidR="00254733" w:rsidRPr="007B6303" w:rsidRDefault="00254733" w:rsidP="007F490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 xml:space="preserve">2.1. Публичные слушания проводятся по проектам муниципальных правовых актов, </w:t>
      </w:r>
      <w:r>
        <w:rPr>
          <w:rFonts w:ascii="Times New Roman" w:hAnsi="Times New Roman" w:cs="Times New Roman"/>
          <w:sz w:val="24"/>
          <w:szCs w:val="24"/>
        </w:rPr>
        <w:t xml:space="preserve">по инициативным вопросам местного значения, </w:t>
      </w:r>
      <w:r w:rsidRPr="007B6303">
        <w:rPr>
          <w:rFonts w:ascii="Times New Roman" w:hAnsi="Times New Roman" w:cs="Times New Roman"/>
          <w:sz w:val="24"/>
          <w:szCs w:val="24"/>
        </w:rPr>
        <w:t>и их итоговые документы носят рекомендательный характер для органов местного самоуправления поселения.</w:t>
      </w: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>2.2. На публичные слушания в обязательном порядке выносятся:</w:t>
      </w:r>
    </w:p>
    <w:p w:rsidR="007F490D" w:rsidRPr="00A15EC5" w:rsidRDefault="007F490D" w:rsidP="007F490D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  <w:szCs w:val="24"/>
        </w:rPr>
      </w:pPr>
      <w:proofErr w:type="gramStart"/>
      <w:r w:rsidRPr="00A15EC5">
        <w:rPr>
          <w:color w:val="000000"/>
          <w:sz w:val="24"/>
          <w:szCs w:val="24"/>
        </w:rPr>
        <w:t xml:space="preserve">1) проект устава </w:t>
      </w:r>
      <w:r>
        <w:rPr>
          <w:color w:val="000000"/>
          <w:sz w:val="24"/>
          <w:szCs w:val="24"/>
        </w:rPr>
        <w:t>поселения</w:t>
      </w:r>
      <w:r w:rsidRPr="00A15EC5">
        <w:rPr>
          <w:color w:val="000000"/>
          <w:sz w:val="24"/>
          <w:szCs w:val="24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color w:val="000000"/>
          <w:sz w:val="24"/>
          <w:szCs w:val="24"/>
        </w:rPr>
        <w:t>поселения</w:t>
      </w:r>
      <w:r w:rsidRPr="00A15EC5">
        <w:rPr>
          <w:color w:val="000000"/>
          <w:sz w:val="24"/>
          <w:szCs w:val="24"/>
        </w:rPr>
        <w:t xml:space="preserve"> вносятся изменения в форме точного воспроизведения положений </w:t>
      </w:r>
      <w:hyperlink r:id="rId6" w:history="1">
        <w:r w:rsidRPr="00991599">
          <w:rPr>
            <w:color w:val="000000"/>
            <w:sz w:val="24"/>
            <w:szCs w:val="24"/>
          </w:rPr>
          <w:t>Конституции</w:t>
        </w:r>
      </w:hyperlink>
      <w:r w:rsidRPr="00A15EC5">
        <w:rPr>
          <w:color w:val="000000"/>
          <w:sz w:val="24"/>
          <w:szCs w:val="24"/>
        </w:rPr>
        <w:t xml:space="preserve"> Российской Федерации, федеральных законов, </w:t>
      </w:r>
      <w:r w:rsidR="005D4535">
        <w:rPr>
          <w:color w:val="000000"/>
          <w:sz w:val="24"/>
          <w:szCs w:val="24"/>
        </w:rPr>
        <w:t>У</w:t>
      </w:r>
      <w:r w:rsidRPr="00A15EC5">
        <w:rPr>
          <w:color w:val="000000"/>
          <w:sz w:val="24"/>
          <w:szCs w:val="24"/>
        </w:rPr>
        <w:t xml:space="preserve">става или законов </w:t>
      </w:r>
      <w:r w:rsidR="003C6E6C">
        <w:rPr>
          <w:color w:val="000000"/>
          <w:sz w:val="24"/>
          <w:szCs w:val="24"/>
        </w:rPr>
        <w:t>Свердловской</w:t>
      </w:r>
      <w:r>
        <w:rPr>
          <w:color w:val="000000"/>
          <w:sz w:val="24"/>
          <w:szCs w:val="24"/>
        </w:rPr>
        <w:t xml:space="preserve"> области</w:t>
      </w:r>
      <w:r w:rsidRPr="00A15EC5">
        <w:rPr>
          <w:color w:val="000000"/>
          <w:sz w:val="24"/>
          <w:szCs w:val="24"/>
        </w:rPr>
        <w:t xml:space="preserve"> в целях приведения данного устава в соответствие с этими нормативными правовыми актами;</w:t>
      </w:r>
      <w:proofErr w:type="gramEnd"/>
    </w:p>
    <w:p w:rsidR="007F490D" w:rsidRPr="00A15EC5" w:rsidRDefault="007F490D" w:rsidP="007F490D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  <w:szCs w:val="24"/>
        </w:rPr>
      </w:pPr>
      <w:bookmarkStart w:id="0" w:name="dst100331"/>
      <w:bookmarkEnd w:id="0"/>
      <w:r w:rsidRPr="00A15EC5">
        <w:rPr>
          <w:color w:val="000000"/>
          <w:sz w:val="24"/>
          <w:szCs w:val="24"/>
        </w:rPr>
        <w:t>2) проект местного бюджета и отчет о его исполнении;</w:t>
      </w:r>
    </w:p>
    <w:p w:rsidR="00C76937" w:rsidRDefault="007F490D" w:rsidP="00C76937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  <w:szCs w:val="24"/>
        </w:rPr>
      </w:pPr>
      <w:bookmarkStart w:id="1" w:name="dst772"/>
      <w:bookmarkEnd w:id="1"/>
      <w:r>
        <w:rPr>
          <w:color w:val="000000"/>
          <w:sz w:val="24"/>
          <w:szCs w:val="24"/>
        </w:rPr>
        <w:t>3</w:t>
      </w:r>
      <w:r w:rsidRPr="00A15EC5">
        <w:rPr>
          <w:color w:val="000000"/>
          <w:sz w:val="24"/>
          <w:szCs w:val="24"/>
        </w:rPr>
        <w:t>) прое</w:t>
      </w:r>
      <w:proofErr w:type="gramStart"/>
      <w:r w:rsidRPr="00A15EC5">
        <w:rPr>
          <w:color w:val="000000"/>
          <w:sz w:val="24"/>
          <w:szCs w:val="24"/>
        </w:rPr>
        <w:t>кт стр</w:t>
      </w:r>
      <w:proofErr w:type="gramEnd"/>
      <w:r w:rsidRPr="00A15EC5">
        <w:rPr>
          <w:color w:val="000000"/>
          <w:sz w:val="24"/>
          <w:szCs w:val="24"/>
        </w:rPr>
        <w:t xml:space="preserve">атегии социально-экономического развития </w:t>
      </w:r>
      <w:r>
        <w:rPr>
          <w:color w:val="000000"/>
          <w:sz w:val="24"/>
          <w:szCs w:val="24"/>
        </w:rPr>
        <w:t>поселения</w:t>
      </w:r>
      <w:r w:rsidRPr="00A15EC5">
        <w:rPr>
          <w:color w:val="000000"/>
          <w:sz w:val="24"/>
          <w:szCs w:val="24"/>
        </w:rPr>
        <w:t>;</w:t>
      </w:r>
    </w:p>
    <w:p w:rsidR="00876E41" w:rsidRPr="00C76937" w:rsidRDefault="00876E41" w:rsidP="00C76937">
      <w:pPr>
        <w:shd w:val="clear" w:color="auto" w:fill="FFFFFF"/>
        <w:spacing w:line="290" w:lineRule="atLeast"/>
        <w:ind w:firstLine="547"/>
        <w:jc w:val="both"/>
        <w:rPr>
          <w:sz w:val="24"/>
          <w:szCs w:val="24"/>
        </w:rPr>
      </w:pPr>
      <w:proofErr w:type="gramStart"/>
      <w:r w:rsidRPr="00C76937">
        <w:rPr>
          <w:sz w:val="24"/>
          <w:szCs w:val="24"/>
        </w:rPr>
        <w:t>4) проекты правил землепользования и застройки, проекты планировки территорий и проекты межевания территорий муниципального района, за исключением случаев, предусмотренных Градостроительным кодексом Российской Федерации,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</w:t>
      </w:r>
      <w:proofErr w:type="gramEnd"/>
      <w:r w:rsidRPr="00C76937">
        <w:rPr>
          <w:sz w:val="24"/>
          <w:szCs w:val="24"/>
        </w:rPr>
        <w:t xml:space="preserve">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7F490D" w:rsidRDefault="00876E41" w:rsidP="007F490D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  <w:szCs w:val="24"/>
        </w:rPr>
      </w:pPr>
      <w:bookmarkStart w:id="2" w:name="dst773"/>
      <w:bookmarkStart w:id="3" w:name="dst645"/>
      <w:bookmarkEnd w:id="2"/>
      <w:bookmarkEnd w:id="3"/>
      <w:r>
        <w:rPr>
          <w:color w:val="000000"/>
          <w:sz w:val="24"/>
          <w:szCs w:val="24"/>
        </w:rPr>
        <w:t>5</w:t>
      </w:r>
      <w:r w:rsidR="007F490D" w:rsidRPr="00A15EC5">
        <w:rPr>
          <w:color w:val="000000"/>
          <w:sz w:val="24"/>
          <w:szCs w:val="24"/>
        </w:rPr>
        <w:t xml:space="preserve">) вопросы о преобразовании </w:t>
      </w:r>
      <w:r w:rsidR="007F490D">
        <w:rPr>
          <w:color w:val="000000"/>
          <w:sz w:val="24"/>
          <w:szCs w:val="24"/>
        </w:rPr>
        <w:t>поселения</w:t>
      </w:r>
      <w:r w:rsidR="007F490D" w:rsidRPr="00A15EC5">
        <w:rPr>
          <w:color w:val="000000"/>
          <w:sz w:val="24"/>
          <w:szCs w:val="24"/>
        </w:rPr>
        <w:t>, за исключением случаев, если в соответствии со </w:t>
      </w:r>
      <w:hyperlink r:id="rId7" w:anchor="dst100105" w:history="1">
        <w:r w:rsidR="007F490D" w:rsidRPr="00991599">
          <w:rPr>
            <w:color w:val="000000"/>
            <w:sz w:val="24"/>
            <w:szCs w:val="24"/>
          </w:rPr>
          <w:t>статьей 13</w:t>
        </w:r>
      </w:hyperlink>
      <w:r w:rsidR="007F490D" w:rsidRPr="00A15EC5">
        <w:rPr>
          <w:color w:val="000000"/>
          <w:sz w:val="24"/>
          <w:szCs w:val="24"/>
        </w:rPr>
        <w:t xml:space="preserve">  Федерального закона </w:t>
      </w:r>
      <w:r w:rsidR="007F490D">
        <w:rPr>
          <w:sz w:val="24"/>
          <w:szCs w:val="24"/>
        </w:rPr>
        <w:t>от 6 октября 2003 года №</w:t>
      </w:r>
      <w:r w:rsidR="007F490D" w:rsidRPr="002942A8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7F490D">
        <w:rPr>
          <w:sz w:val="24"/>
          <w:szCs w:val="24"/>
        </w:rPr>
        <w:t xml:space="preserve"> </w:t>
      </w:r>
      <w:r w:rsidR="007F490D" w:rsidRPr="00A15EC5">
        <w:rPr>
          <w:color w:val="000000"/>
          <w:sz w:val="24"/>
          <w:szCs w:val="24"/>
        </w:rPr>
        <w:t xml:space="preserve">для преобразования </w:t>
      </w:r>
      <w:r w:rsidR="007F490D">
        <w:rPr>
          <w:color w:val="000000"/>
          <w:sz w:val="24"/>
          <w:szCs w:val="24"/>
        </w:rPr>
        <w:t>поселения</w:t>
      </w:r>
      <w:r w:rsidR="007F490D" w:rsidRPr="00A15EC5">
        <w:rPr>
          <w:color w:val="000000"/>
          <w:sz w:val="24"/>
          <w:szCs w:val="24"/>
        </w:rPr>
        <w:t xml:space="preserve"> требуется получение согласия населения </w:t>
      </w:r>
      <w:r w:rsidR="007F490D">
        <w:rPr>
          <w:color w:val="000000"/>
          <w:sz w:val="24"/>
          <w:szCs w:val="24"/>
        </w:rPr>
        <w:t>поселения</w:t>
      </w:r>
      <w:r w:rsidR="007F490D" w:rsidRPr="00A15EC5">
        <w:rPr>
          <w:color w:val="000000"/>
          <w:sz w:val="24"/>
          <w:szCs w:val="24"/>
        </w:rPr>
        <w:t>, выраженного путем голосования</w:t>
      </w:r>
      <w:r w:rsidR="003C6E6C">
        <w:rPr>
          <w:color w:val="000000"/>
          <w:sz w:val="24"/>
          <w:szCs w:val="24"/>
        </w:rPr>
        <w:t>,</w:t>
      </w:r>
      <w:r w:rsidR="007F490D" w:rsidRPr="00A15EC5">
        <w:rPr>
          <w:color w:val="000000"/>
          <w:sz w:val="24"/>
          <w:szCs w:val="24"/>
        </w:rPr>
        <w:t xml:space="preserve"> либо на сходах граждан.</w:t>
      </w:r>
    </w:p>
    <w:p w:rsidR="00876E41" w:rsidRDefault="00C76937" w:rsidP="00876E41">
      <w:pPr>
        <w:pStyle w:val="a4"/>
      </w:pPr>
      <w:r>
        <w:lastRenderedPageBreak/>
        <w:t xml:space="preserve">        </w:t>
      </w:r>
      <w:r w:rsidR="00876E41">
        <w:t>2.3. Порядок организации и проведения публичных слушаний по вопросам, установленным подпунктом 4 пункта 2 настоящей статьи, определяется в соответствии с данным Положением с учетом норм Градостроительного кодекса Российской Федерации.</w:t>
      </w:r>
    </w:p>
    <w:p w:rsidR="007F490D" w:rsidRPr="007B6303" w:rsidRDefault="007F490D" w:rsidP="007F490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03">
        <w:rPr>
          <w:rFonts w:ascii="Times New Roman" w:hAnsi="Times New Roman" w:cs="Times New Roman"/>
          <w:b/>
          <w:sz w:val="24"/>
          <w:szCs w:val="24"/>
        </w:rPr>
        <w:t>3. Инициат</w:t>
      </w:r>
      <w:r w:rsidR="00403E75">
        <w:rPr>
          <w:rFonts w:ascii="Times New Roman" w:hAnsi="Times New Roman" w:cs="Times New Roman"/>
          <w:b/>
          <w:sz w:val="24"/>
          <w:szCs w:val="24"/>
        </w:rPr>
        <w:t>ива проведения</w:t>
      </w:r>
      <w:r w:rsidRPr="007B6303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403E75" w:rsidRDefault="00485D09" w:rsidP="00637175">
      <w:pPr>
        <w:pStyle w:val="a4"/>
        <w:jc w:val="both"/>
      </w:pPr>
      <w:r>
        <w:t xml:space="preserve">         </w:t>
      </w:r>
      <w:r w:rsidR="007F490D" w:rsidRPr="007B6303">
        <w:t>3.1.</w:t>
      </w:r>
      <w:r w:rsidR="00403E75" w:rsidRPr="00403E75">
        <w:t xml:space="preserve"> </w:t>
      </w:r>
      <w:r w:rsidR="00403E75">
        <w:t xml:space="preserve">Публичные слушания, проводятся по инициативе населения муниципального образования </w:t>
      </w:r>
      <w:proofErr w:type="spellStart"/>
      <w:r w:rsidR="00403E75">
        <w:t>Баженовское</w:t>
      </w:r>
      <w:proofErr w:type="spellEnd"/>
      <w:r w:rsidR="00403E75">
        <w:t xml:space="preserve"> сельское поселение, Думы муниципального образования</w:t>
      </w:r>
      <w:r w:rsidR="00403E75" w:rsidRPr="00403E75">
        <w:t xml:space="preserve"> </w:t>
      </w:r>
      <w:proofErr w:type="spellStart"/>
      <w:r w:rsidR="00403E75">
        <w:t>Баженовское</w:t>
      </w:r>
      <w:proofErr w:type="spellEnd"/>
      <w:r w:rsidR="00403E75">
        <w:t xml:space="preserve"> сельское поселение (далее – Дума сельского поселения) или Главы муниципального образования </w:t>
      </w:r>
      <w:proofErr w:type="spellStart"/>
      <w:r w:rsidR="00403E75">
        <w:t>Баженовское</w:t>
      </w:r>
      <w:proofErr w:type="spellEnd"/>
      <w:r w:rsidR="00403E75">
        <w:t xml:space="preserve"> сельское поселение (далее – Глава сельского поселения).</w:t>
      </w:r>
    </w:p>
    <w:p w:rsidR="0049641D" w:rsidRDefault="0049641D" w:rsidP="00637175">
      <w:pPr>
        <w:pStyle w:val="a4"/>
        <w:jc w:val="both"/>
      </w:pPr>
      <w:r>
        <w:t xml:space="preserve">         </w:t>
      </w:r>
      <w:r w:rsidR="007F490D" w:rsidRPr="007B6303">
        <w:t xml:space="preserve">3.2. </w:t>
      </w:r>
      <w:r>
        <w:t>Жители муниципального образования для инициирования публичных слушаний по вопросам местного значения формируют инициативную группу численностью не менее 10 человек, достигших 18-летнего возраста (далее - инициативная группа).</w:t>
      </w:r>
    </w:p>
    <w:p w:rsidR="00403E75" w:rsidRDefault="00485D09" w:rsidP="00637175">
      <w:pPr>
        <w:pStyle w:val="a4"/>
        <w:jc w:val="both"/>
      </w:pPr>
      <w:r>
        <w:t xml:space="preserve">         </w:t>
      </w:r>
      <w:r w:rsidR="00403E75">
        <w:t>3.</w:t>
      </w:r>
      <w:r>
        <w:t>3.</w:t>
      </w:r>
      <w:r w:rsidR="00403E75">
        <w:t> 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 также перечисляются члены инициативной группы.</w:t>
      </w:r>
    </w:p>
    <w:p w:rsidR="00403E75" w:rsidRDefault="00485D09" w:rsidP="00637175">
      <w:pPr>
        <w:pStyle w:val="a4"/>
        <w:jc w:val="both"/>
      </w:pPr>
      <w:r>
        <w:t xml:space="preserve">         3.</w:t>
      </w:r>
      <w:r w:rsidR="00403E75">
        <w:t>4. До обращения с предложением о проведении публичных слушаний в Думу сельского поселения членами инициативной группы должно быть собрано не менее 100 подписей жителей муниципального образования, достигших возраста 18 лет, в поддержку проведения публичных слушаний по поставленному вопросу.</w:t>
      </w:r>
    </w:p>
    <w:p w:rsidR="00403E75" w:rsidRDefault="00403E75" w:rsidP="00637175">
      <w:pPr>
        <w:pStyle w:val="a4"/>
        <w:jc w:val="both"/>
      </w:pPr>
      <w:r>
        <w:t>Подписи должны быть собраны в срок, не превышающий 20 календарных дней с момента подписания протокола о создании инициативной группы.</w:t>
      </w:r>
    </w:p>
    <w:p w:rsidR="00403E75" w:rsidRDefault="00403E75" w:rsidP="00637175">
      <w:pPr>
        <w:pStyle w:val="a4"/>
        <w:jc w:val="both"/>
      </w:pPr>
      <w:r>
        <w:t>Подписи в поддержку проведения публичных слушаний собираются посредством внесения их в подписные листы. Подписные листы включают фамилию, имя, отчество и личную подпись лица, адрес и контактный телефон, электронный адрес (при наличии). Расходы, связанные со сбором подписей, несет инициативная группа.</w:t>
      </w:r>
    </w:p>
    <w:p w:rsidR="00403E75" w:rsidRDefault="00485D09" w:rsidP="00637175">
      <w:pPr>
        <w:pStyle w:val="a4"/>
        <w:jc w:val="both"/>
      </w:pPr>
      <w:r>
        <w:t xml:space="preserve">          3.</w:t>
      </w:r>
      <w:r w:rsidR="00403E75">
        <w:t>5. Члены инициативной группы при обращении в Думу сельского поселения с предложением о проведении публичных слушаний подают следующие документы:</w:t>
      </w:r>
    </w:p>
    <w:p w:rsidR="00403E75" w:rsidRDefault="00403E75" w:rsidP="00637175">
      <w:pPr>
        <w:pStyle w:val="a4"/>
        <w:jc w:val="both"/>
      </w:pPr>
      <w:r>
        <w:t>1) заявление с указанием вопроса, предлагаемого к вынесению на публичные слушания с обоснованием необходимости его вынесения на публичные слушания;</w:t>
      </w:r>
    </w:p>
    <w:p w:rsidR="00403E75" w:rsidRDefault="00403E75" w:rsidP="00637175">
      <w:pPr>
        <w:pStyle w:val="a4"/>
        <w:jc w:val="both"/>
      </w:pPr>
      <w:r>
        <w:t xml:space="preserve">2)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    </w:t>
      </w:r>
    </w:p>
    <w:p w:rsidR="00403E75" w:rsidRDefault="00403E75" w:rsidP="00637175">
      <w:pPr>
        <w:pStyle w:val="a4"/>
        <w:jc w:val="both"/>
      </w:pPr>
      <w:r>
        <w:t>3) протокол о создании инициативной группы граждан;</w:t>
      </w:r>
    </w:p>
    <w:p w:rsidR="00403E75" w:rsidRDefault="00403E75" w:rsidP="00637175">
      <w:pPr>
        <w:pStyle w:val="a4"/>
        <w:jc w:val="both"/>
      </w:pPr>
      <w:r>
        <w:t>4) подписи жителей в поддержку инициативы проведения публичных слушаний, оформленные в виде подписных листов.</w:t>
      </w:r>
    </w:p>
    <w:p w:rsidR="00403E75" w:rsidRDefault="00485D09" w:rsidP="00637175">
      <w:pPr>
        <w:pStyle w:val="a4"/>
        <w:jc w:val="both"/>
      </w:pPr>
      <w:r>
        <w:t xml:space="preserve">       3.</w:t>
      </w:r>
      <w:r w:rsidR="00403E75">
        <w:t>6. Дума сельского поселения рассматривает поданные инициативной группой документы в течение 30 календарных дней со дня их поступления.</w:t>
      </w:r>
    </w:p>
    <w:p w:rsidR="00403E75" w:rsidRDefault="00485D09" w:rsidP="00637175">
      <w:pPr>
        <w:pStyle w:val="a4"/>
        <w:jc w:val="both"/>
      </w:pPr>
      <w:r>
        <w:lastRenderedPageBreak/>
        <w:t xml:space="preserve">       3.</w:t>
      </w:r>
      <w:r w:rsidR="00403E75">
        <w:t xml:space="preserve">7. </w:t>
      </w:r>
      <w:r w:rsidR="00637175">
        <w:t xml:space="preserve"> </w:t>
      </w:r>
      <w:r w:rsidR="00403E75">
        <w:t>Дума сельского поселения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403E75" w:rsidRDefault="00485D09" w:rsidP="00637175">
      <w:pPr>
        <w:pStyle w:val="a4"/>
        <w:jc w:val="both"/>
      </w:pPr>
      <w:r>
        <w:t xml:space="preserve">       3.</w:t>
      </w:r>
      <w:r w:rsidR="00403E75">
        <w:t>8. Решение об отказе в проведении публичных слушаний принимается если:</w:t>
      </w:r>
    </w:p>
    <w:p w:rsidR="00403E75" w:rsidRDefault="006B3AFA" w:rsidP="00637175">
      <w:pPr>
        <w:pStyle w:val="a4"/>
        <w:jc w:val="both"/>
      </w:pPr>
      <w:r>
        <w:t xml:space="preserve">1) </w:t>
      </w:r>
      <w:r w:rsidR="00403E75">
        <w:t xml:space="preserve"> по проекту правового акта, предлагаемому к рассмотрению на публичных слушаниях, назначены публичные слушания;</w:t>
      </w:r>
    </w:p>
    <w:p w:rsidR="00403E75" w:rsidRDefault="006B3AFA" w:rsidP="00637175">
      <w:pPr>
        <w:pStyle w:val="a4"/>
        <w:jc w:val="both"/>
      </w:pPr>
      <w:r>
        <w:t>2)</w:t>
      </w:r>
      <w:r w:rsidR="00403E75">
        <w:t xml:space="preserve"> проект правового акта, предлагаемый к рассмотрению на публичных слушаниях, противоречит Конституции Российской Федерации, законодательству Российской Федерации;</w:t>
      </w:r>
    </w:p>
    <w:p w:rsidR="00403E75" w:rsidRDefault="006B3AFA" w:rsidP="00637175">
      <w:pPr>
        <w:pStyle w:val="a4"/>
        <w:jc w:val="both"/>
      </w:pPr>
      <w:r>
        <w:t>3)</w:t>
      </w:r>
      <w:r w:rsidR="00403E75">
        <w:t xml:space="preserve"> проект правового акта регулирует общественные отношения, не относящиеся к вопросам органа местного самоуправления;</w:t>
      </w:r>
    </w:p>
    <w:p w:rsidR="00403E75" w:rsidRDefault="006B3AFA" w:rsidP="00403E75">
      <w:pPr>
        <w:pStyle w:val="a4"/>
      </w:pPr>
      <w:r>
        <w:t xml:space="preserve">4) </w:t>
      </w:r>
      <w:r w:rsidR="00403E75">
        <w:t xml:space="preserve"> проект правового акта, предлагаемый к рассмотрению на публичных слушаниях, внесен на рассмотрение органа местного самоуправления с нарушением установленного порядка.</w:t>
      </w: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>3.</w:t>
      </w:r>
      <w:r w:rsidR="00485D09">
        <w:rPr>
          <w:rFonts w:ascii="Times New Roman" w:hAnsi="Times New Roman" w:cs="Times New Roman"/>
          <w:sz w:val="24"/>
          <w:szCs w:val="24"/>
        </w:rPr>
        <w:t>9</w:t>
      </w:r>
      <w:r w:rsidRPr="007B6303">
        <w:rPr>
          <w:rFonts w:ascii="Times New Roman" w:hAnsi="Times New Roman" w:cs="Times New Roman"/>
          <w:sz w:val="24"/>
          <w:szCs w:val="24"/>
        </w:rPr>
        <w:t xml:space="preserve">. Обращение о необходимости проведения публичных слушаний рассматривается   Главой   поселения, если инициатива исходит от Главы сельского  поселения,  </w:t>
      </w:r>
      <w:r w:rsidR="00D7150B">
        <w:rPr>
          <w:rFonts w:ascii="Times New Roman" w:hAnsi="Times New Roman" w:cs="Times New Roman"/>
          <w:sz w:val="24"/>
          <w:szCs w:val="24"/>
        </w:rPr>
        <w:t xml:space="preserve">Думой </w:t>
      </w:r>
      <w:r w:rsidRPr="007B6303">
        <w:rPr>
          <w:rFonts w:ascii="Times New Roman" w:hAnsi="Times New Roman" w:cs="Times New Roman"/>
          <w:sz w:val="24"/>
          <w:szCs w:val="24"/>
        </w:rPr>
        <w:t xml:space="preserve">сельского поселения, если инициатива исходит от </w:t>
      </w:r>
      <w:r w:rsidR="000B32A8">
        <w:rPr>
          <w:rFonts w:ascii="Times New Roman" w:hAnsi="Times New Roman" w:cs="Times New Roman"/>
          <w:sz w:val="24"/>
          <w:szCs w:val="24"/>
        </w:rPr>
        <w:t xml:space="preserve">Думы муниципального образования </w:t>
      </w:r>
      <w:proofErr w:type="spellStart"/>
      <w:r w:rsidR="000B32A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0B32A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D24F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B6303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0B32A8">
        <w:rPr>
          <w:rFonts w:ascii="Times New Roman" w:hAnsi="Times New Roman" w:cs="Times New Roman"/>
          <w:sz w:val="24"/>
          <w:szCs w:val="24"/>
        </w:rPr>
        <w:t>Баженовского</w:t>
      </w:r>
      <w:proofErr w:type="spellEnd"/>
      <w:r w:rsidRPr="007B6303">
        <w:rPr>
          <w:rFonts w:ascii="Times New Roman" w:hAnsi="Times New Roman" w:cs="Times New Roman"/>
          <w:sz w:val="24"/>
          <w:szCs w:val="24"/>
        </w:rPr>
        <w:t xml:space="preserve">  с</w:t>
      </w:r>
      <w:r w:rsidR="000B32A8">
        <w:rPr>
          <w:rFonts w:ascii="Times New Roman" w:hAnsi="Times New Roman" w:cs="Times New Roman"/>
          <w:sz w:val="24"/>
          <w:szCs w:val="24"/>
        </w:rPr>
        <w:t>ельского поселения.</w:t>
      </w:r>
    </w:p>
    <w:p w:rsidR="007F490D" w:rsidRPr="007B6303" w:rsidRDefault="007F490D" w:rsidP="007F49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F490D" w:rsidRDefault="007F490D" w:rsidP="007F49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03">
        <w:t>4</w:t>
      </w:r>
      <w:r w:rsidRPr="007B6303">
        <w:rPr>
          <w:rFonts w:ascii="Times New Roman" w:hAnsi="Times New Roman" w:cs="Times New Roman"/>
          <w:b/>
          <w:sz w:val="24"/>
          <w:szCs w:val="24"/>
        </w:rPr>
        <w:t>.  Назначение публичных слушаний</w:t>
      </w:r>
    </w:p>
    <w:p w:rsidR="00254733" w:rsidRPr="007B6303" w:rsidRDefault="00254733" w:rsidP="007F490D">
      <w:pPr>
        <w:pStyle w:val="ConsNormal"/>
        <w:widowControl/>
        <w:ind w:right="0" w:firstLine="0"/>
        <w:jc w:val="center"/>
      </w:pPr>
    </w:p>
    <w:p w:rsidR="00DD24FF" w:rsidRPr="00E0234E" w:rsidRDefault="00BD6CB5" w:rsidP="00DD2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24FF" w:rsidRPr="00E0234E">
        <w:rPr>
          <w:rFonts w:ascii="Times New Roman" w:hAnsi="Times New Roman" w:cs="Times New Roman"/>
          <w:sz w:val="24"/>
          <w:szCs w:val="24"/>
        </w:rPr>
        <w:t xml:space="preserve">1. Публичные слушания, проводимые по инициативе населения муниципального образования </w:t>
      </w:r>
      <w:proofErr w:type="spellStart"/>
      <w:r w:rsidR="00DD24FF" w:rsidRPr="00E0234E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DD24FF" w:rsidRPr="00E0234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D4535">
        <w:rPr>
          <w:rFonts w:ascii="Times New Roman" w:hAnsi="Times New Roman" w:cs="Times New Roman"/>
          <w:sz w:val="24"/>
          <w:szCs w:val="24"/>
        </w:rPr>
        <w:t xml:space="preserve"> или </w:t>
      </w:r>
      <w:r w:rsidR="005D4535" w:rsidRPr="00E0234E">
        <w:rPr>
          <w:rFonts w:ascii="Times New Roman" w:hAnsi="Times New Roman" w:cs="Times New Roman"/>
          <w:sz w:val="24"/>
          <w:szCs w:val="24"/>
        </w:rPr>
        <w:t>Думы</w:t>
      </w:r>
      <w:r w:rsidR="005D4535" w:rsidRPr="00EE0FA4">
        <w:rPr>
          <w:rFonts w:ascii="Times New Roman" w:hAnsi="Times New Roman" w:cs="Times New Roman"/>
          <w:sz w:val="24"/>
          <w:szCs w:val="24"/>
        </w:rPr>
        <w:t xml:space="preserve"> </w:t>
      </w:r>
      <w:r w:rsidR="005D4535" w:rsidRPr="00E0234E">
        <w:rPr>
          <w:rFonts w:ascii="Times New Roman" w:hAnsi="Times New Roman" w:cs="Times New Roman"/>
          <w:sz w:val="24"/>
          <w:szCs w:val="24"/>
        </w:rPr>
        <w:t>сельско</w:t>
      </w:r>
      <w:r w:rsidR="005D4535">
        <w:rPr>
          <w:rFonts w:ascii="Times New Roman" w:hAnsi="Times New Roman" w:cs="Times New Roman"/>
          <w:sz w:val="24"/>
          <w:szCs w:val="24"/>
        </w:rPr>
        <w:t>го</w:t>
      </w:r>
      <w:r w:rsidR="005D4535" w:rsidRPr="00E0234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D4535">
        <w:rPr>
          <w:rFonts w:ascii="Times New Roman" w:hAnsi="Times New Roman" w:cs="Times New Roman"/>
          <w:sz w:val="24"/>
          <w:szCs w:val="24"/>
        </w:rPr>
        <w:t>я</w:t>
      </w:r>
      <w:r w:rsidR="00DD24FF" w:rsidRPr="00E0234E">
        <w:rPr>
          <w:rFonts w:ascii="Times New Roman" w:hAnsi="Times New Roman" w:cs="Times New Roman"/>
          <w:sz w:val="24"/>
          <w:szCs w:val="24"/>
        </w:rPr>
        <w:t>, назначаются Думой сельско</w:t>
      </w:r>
      <w:r w:rsidR="00485D09">
        <w:rPr>
          <w:rFonts w:ascii="Times New Roman" w:hAnsi="Times New Roman" w:cs="Times New Roman"/>
          <w:sz w:val="24"/>
          <w:szCs w:val="24"/>
        </w:rPr>
        <w:t>го</w:t>
      </w:r>
      <w:r w:rsidR="00DD24FF" w:rsidRPr="00E0234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85D09">
        <w:rPr>
          <w:rFonts w:ascii="Times New Roman" w:hAnsi="Times New Roman" w:cs="Times New Roman"/>
          <w:sz w:val="24"/>
          <w:szCs w:val="24"/>
        </w:rPr>
        <w:t>я</w:t>
      </w:r>
      <w:r w:rsidR="00B340AC" w:rsidRPr="00E0234E">
        <w:rPr>
          <w:rFonts w:ascii="Times New Roman" w:hAnsi="Times New Roman" w:cs="Times New Roman"/>
          <w:sz w:val="24"/>
          <w:szCs w:val="24"/>
        </w:rPr>
        <w:t xml:space="preserve"> в форме решения Думы</w:t>
      </w:r>
      <w:r w:rsidR="005865B4" w:rsidRPr="00E0234E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</w:t>
      </w:r>
      <w:r w:rsidR="00DD24FF" w:rsidRPr="00E0234E">
        <w:rPr>
          <w:rFonts w:ascii="Times New Roman" w:hAnsi="Times New Roman" w:cs="Times New Roman"/>
          <w:sz w:val="24"/>
          <w:szCs w:val="24"/>
        </w:rPr>
        <w:t>.</w:t>
      </w:r>
    </w:p>
    <w:p w:rsidR="005D4535" w:rsidRPr="009734E8" w:rsidRDefault="005D4535" w:rsidP="005D4535">
      <w:pPr>
        <w:spacing w:before="100" w:beforeAutospacing="1" w:after="100" w:afterAutospacing="1"/>
        <w:ind w:firstLine="540"/>
        <w:rPr>
          <w:sz w:val="24"/>
          <w:szCs w:val="24"/>
        </w:rPr>
      </w:pPr>
      <w:r w:rsidRPr="009734E8">
        <w:rPr>
          <w:sz w:val="24"/>
          <w:szCs w:val="24"/>
        </w:rPr>
        <w:t>Решение о назначении публичных слушаний по проекту Устава муниципального образования, а также проекту Решения Думы о внесении изменений и (или) дополнений в Устав муниципального образования принимается Думой.</w:t>
      </w:r>
    </w:p>
    <w:p w:rsidR="005D4535" w:rsidRPr="009734E8" w:rsidRDefault="005D4535" w:rsidP="005D4535">
      <w:pPr>
        <w:spacing w:before="100" w:beforeAutospacing="1" w:after="100" w:afterAutospacing="1"/>
        <w:ind w:firstLine="540"/>
        <w:rPr>
          <w:sz w:val="24"/>
          <w:szCs w:val="24"/>
        </w:rPr>
      </w:pPr>
      <w:r w:rsidRPr="009734E8">
        <w:rPr>
          <w:sz w:val="24"/>
          <w:szCs w:val="24"/>
        </w:rPr>
        <w:t>Публичные слушания по проекту бюджета муниципального образования на очередной финансовый год (на очередной финансовый год и плановый период) назначаются решением Думы при рассмотрении и принятии проекта бюджета муниципального образования в первом чтении.</w:t>
      </w:r>
    </w:p>
    <w:p w:rsidR="005D4535" w:rsidRPr="00E0234E" w:rsidRDefault="005D4535" w:rsidP="00586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5B4" w:rsidRDefault="00BD6CB5" w:rsidP="00586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76937">
        <w:rPr>
          <w:rFonts w:ascii="Times New Roman" w:hAnsi="Times New Roman" w:cs="Times New Roman"/>
          <w:sz w:val="24"/>
          <w:szCs w:val="24"/>
        </w:rPr>
        <w:t>2</w:t>
      </w:r>
      <w:r w:rsidR="00DD24FF" w:rsidRPr="00E0234E">
        <w:rPr>
          <w:rFonts w:ascii="Times New Roman" w:hAnsi="Times New Roman" w:cs="Times New Roman"/>
          <w:sz w:val="24"/>
          <w:szCs w:val="24"/>
        </w:rPr>
        <w:t>. Публичные слушания, проводимые по инициативе Главы</w:t>
      </w:r>
      <w:r w:rsidR="00B340AC" w:rsidRPr="00E0234E">
        <w:rPr>
          <w:rFonts w:ascii="Times New Roman" w:hAnsi="Times New Roman" w:cs="Times New Roman"/>
          <w:sz w:val="24"/>
          <w:szCs w:val="24"/>
        </w:rPr>
        <w:t xml:space="preserve"> </w:t>
      </w:r>
      <w:r w:rsidR="00DD24FF" w:rsidRPr="00E0234E">
        <w:rPr>
          <w:rFonts w:ascii="Times New Roman" w:hAnsi="Times New Roman" w:cs="Times New Roman"/>
          <w:sz w:val="24"/>
          <w:szCs w:val="24"/>
        </w:rPr>
        <w:t>сельско</w:t>
      </w:r>
      <w:r w:rsidR="00485D09">
        <w:rPr>
          <w:rFonts w:ascii="Times New Roman" w:hAnsi="Times New Roman" w:cs="Times New Roman"/>
          <w:sz w:val="24"/>
          <w:szCs w:val="24"/>
        </w:rPr>
        <w:t>го</w:t>
      </w:r>
      <w:r w:rsidR="00DD24FF" w:rsidRPr="00E0234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85D09">
        <w:rPr>
          <w:rFonts w:ascii="Times New Roman" w:hAnsi="Times New Roman" w:cs="Times New Roman"/>
          <w:sz w:val="24"/>
          <w:szCs w:val="24"/>
        </w:rPr>
        <w:t>я</w:t>
      </w:r>
      <w:r w:rsidR="00B340AC" w:rsidRPr="00E0234E">
        <w:rPr>
          <w:rFonts w:ascii="Times New Roman" w:hAnsi="Times New Roman" w:cs="Times New Roman"/>
          <w:sz w:val="24"/>
          <w:szCs w:val="24"/>
        </w:rPr>
        <w:t xml:space="preserve"> </w:t>
      </w:r>
      <w:r w:rsidR="00DD24FF" w:rsidRPr="00E0234E">
        <w:rPr>
          <w:rFonts w:ascii="Times New Roman" w:hAnsi="Times New Roman" w:cs="Times New Roman"/>
          <w:sz w:val="24"/>
          <w:szCs w:val="24"/>
        </w:rPr>
        <w:t>- назначаются Главой</w:t>
      </w:r>
      <w:r w:rsidR="00B340AC" w:rsidRPr="00E0234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85D09">
        <w:rPr>
          <w:rFonts w:ascii="Times New Roman" w:hAnsi="Times New Roman" w:cs="Times New Roman"/>
          <w:sz w:val="24"/>
          <w:szCs w:val="24"/>
        </w:rPr>
        <w:t>го</w:t>
      </w:r>
      <w:r w:rsidR="00B340AC" w:rsidRPr="00E0234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85D09">
        <w:rPr>
          <w:rFonts w:ascii="Times New Roman" w:hAnsi="Times New Roman" w:cs="Times New Roman"/>
          <w:sz w:val="24"/>
          <w:szCs w:val="24"/>
        </w:rPr>
        <w:t>я</w:t>
      </w:r>
      <w:r w:rsidR="00B340AC" w:rsidRPr="00E0234E">
        <w:rPr>
          <w:rFonts w:ascii="Times New Roman" w:hAnsi="Times New Roman" w:cs="Times New Roman"/>
          <w:sz w:val="24"/>
          <w:szCs w:val="24"/>
        </w:rPr>
        <w:t xml:space="preserve"> в форме постановления Главы</w:t>
      </w:r>
      <w:r w:rsidR="005865B4" w:rsidRPr="00E0234E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о проведении публичных слушаний.</w:t>
      </w:r>
    </w:p>
    <w:p w:rsidR="007776A6" w:rsidRPr="009734E8" w:rsidRDefault="007776A6" w:rsidP="007776A6">
      <w:pPr>
        <w:spacing w:before="100" w:beforeAutospacing="1" w:after="100" w:afterAutospacing="1"/>
        <w:ind w:firstLine="540"/>
        <w:rPr>
          <w:sz w:val="24"/>
          <w:szCs w:val="24"/>
        </w:rPr>
      </w:pPr>
      <w:r w:rsidRPr="009734E8">
        <w:rPr>
          <w:sz w:val="24"/>
          <w:szCs w:val="24"/>
        </w:rPr>
        <w:t xml:space="preserve">Публичные слушания по годовому отчету об исполнении бюджета муниципального образования назначаются Главой муниципального </w:t>
      </w:r>
      <w:r>
        <w:rPr>
          <w:sz w:val="24"/>
          <w:szCs w:val="24"/>
        </w:rPr>
        <w:t>образования</w:t>
      </w:r>
      <w:r w:rsidRPr="009734E8">
        <w:rPr>
          <w:sz w:val="24"/>
          <w:szCs w:val="24"/>
        </w:rPr>
        <w:t xml:space="preserve"> не позднее пяти рабочих дней </w:t>
      </w:r>
      <w:proofErr w:type="gramStart"/>
      <w:r w:rsidRPr="009734E8">
        <w:rPr>
          <w:sz w:val="24"/>
          <w:szCs w:val="24"/>
        </w:rPr>
        <w:t>с даты поступления</w:t>
      </w:r>
      <w:proofErr w:type="gramEnd"/>
      <w:r w:rsidRPr="009734E8">
        <w:rPr>
          <w:sz w:val="24"/>
          <w:szCs w:val="24"/>
        </w:rPr>
        <w:t xml:space="preserve"> в Думу годового отчета об исполнении бюджета и проекта решения Думы об исполнении бюджета за отчетный год.</w:t>
      </w:r>
    </w:p>
    <w:p w:rsidR="00485D09" w:rsidRDefault="00BD6CB5" w:rsidP="00485D09">
      <w:pPr>
        <w:pStyle w:val="a4"/>
      </w:pPr>
      <w:r>
        <w:lastRenderedPageBreak/>
        <w:t xml:space="preserve">         4.</w:t>
      </w:r>
      <w:r w:rsidR="00C76937">
        <w:t>3</w:t>
      </w:r>
      <w:r w:rsidR="00485D09">
        <w:t>. Решение Думы сельского поселения или постановление главы сельского поселения о назначении публичных слушаний по вопросам местного значения должно быть опубликовано не позднее, чем за 10 календарных дней до их проведения.</w:t>
      </w:r>
    </w:p>
    <w:p w:rsidR="007F490D" w:rsidRPr="007B6303" w:rsidRDefault="00D77F14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769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7F490D" w:rsidRPr="007B6303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 xml:space="preserve">е Думы или постановление Главы поселения </w:t>
      </w:r>
      <w:r w:rsidR="007F490D" w:rsidRPr="007B6303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должны содержать информацию</w:t>
      </w:r>
      <w:r w:rsidR="007F490D" w:rsidRPr="007B6303">
        <w:rPr>
          <w:rFonts w:ascii="Times New Roman" w:hAnsi="Times New Roman" w:cs="Times New Roman"/>
          <w:sz w:val="24"/>
          <w:szCs w:val="24"/>
        </w:rPr>
        <w:t>:</w:t>
      </w:r>
    </w:p>
    <w:p w:rsidR="00D77F14" w:rsidRPr="00E0234E" w:rsidRDefault="00D77F14" w:rsidP="00D77F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4E">
        <w:rPr>
          <w:rFonts w:ascii="Times New Roman" w:hAnsi="Times New Roman" w:cs="Times New Roman"/>
          <w:sz w:val="24"/>
          <w:szCs w:val="24"/>
        </w:rPr>
        <w:t>1) о теме публичных слушаний (формулировка вопроса, наименование проекта муниципального правового акта, выносимых на публичные слушания);</w:t>
      </w:r>
    </w:p>
    <w:p w:rsidR="00D77F14" w:rsidRPr="00E0234E" w:rsidRDefault="00D77F14" w:rsidP="00D77F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4E">
        <w:rPr>
          <w:rFonts w:ascii="Times New Roman" w:hAnsi="Times New Roman" w:cs="Times New Roman"/>
          <w:sz w:val="24"/>
          <w:szCs w:val="24"/>
        </w:rPr>
        <w:t>2) о дате, времени и месте проведения публичных слушаний;</w:t>
      </w:r>
    </w:p>
    <w:p w:rsidR="00D77F14" w:rsidRPr="00E0234E" w:rsidRDefault="00D77F14" w:rsidP="00D77F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4E">
        <w:rPr>
          <w:rFonts w:ascii="Times New Roman" w:hAnsi="Times New Roman" w:cs="Times New Roman"/>
          <w:sz w:val="24"/>
          <w:szCs w:val="24"/>
        </w:rPr>
        <w:t>3) о времени и месте подачи предложений и рекомендаций по проектам муниципальных правовых актов, иным вопросам, выносимым на публичные слушания;</w:t>
      </w:r>
    </w:p>
    <w:p w:rsidR="00D77F14" w:rsidRPr="00E0234E" w:rsidRDefault="00D77F14" w:rsidP="00D77F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34E">
        <w:rPr>
          <w:rFonts w:ascii="Times New Roman" w:hAnsi="Times New Roman" w:cs="Times New Roman"/>
          <w:sz w:val="24"/>
          <w:szCs w:val="24"/>
        </w:rPr>
        <w:t>4) о формировании и численном и персональном составе, дате, времени и месте проведения заседания Оргкомитета по проведению публичных слушаний.</w:t>
      </w:r>
    </w:p>
    <w:p w:rsidR="00D77F14" w:rsidRPr="00E0234E" w:rsidRDefault="00BD6CB5" w:rsidP="00D77F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76937">
        <w:rPr>
          <w:rFonts w:ascii="Times New Roman" w:hAnsi="Times New Roman" w:cs="Times New Roman"/>
          <w:sz w:val="24"/>
          <w:szCs w:val="24"/>
        </w:rPr>
        <w:t>5</w:t>
      </w:r>
      <w:r w:rsidR="00D77F14" w:rsidRPr="00E0234E">
        <w:rPr>
          <w:rFonts w:ascii="Times New Roman" w:hAnsi="Times New Roman" w:cs="Times New Roman"/>
          <w:sz w:val="24"/>
          <w:szCs w:val="24"/>
        </w:rPr>
        <w:t>. Срок проведения публичных слушаний со дня опубликования решения Думы или постановления Главы о назначении публичных слушаний до дня опубликования результатов публичных слушаний не может быть более двух месяцев.</w:t>
      </w:r>
    </w:p>
    <w:p w:rsidR="007F490D" w:rsidRPr="007B6303" w:rsidRDefault="007F490D" w:rsidP="007F49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F490D" w:rsidRDefault="007F490D" w:rsidP="007F49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03">
        <w:rPr>
          <w:rFonts w:ascii="Times New Roman" w:hAnsi="Times New Roman" w:cs="Times New Roman"/>
          <w:b/>
          <w:sz w:val="24"/>
          <w:szCs w:val="24"/>
        </w:rPr>
        <w:t>5 . Организация подготовки к публичным слушаниям</w:t>
      </w:r>
    </w:p>
    <w:p w:rsidR="00254733" w:rsidRPr="007B6303" w:rsidRDefault="00254733" w:rsidP="007F49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B630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B6303">
        <w:rPr>
          <w:rFonts w:ascii="Times New Roman" w:hAnsi="Times New Roman" w:cs="Times New Roman"/>
          <w:sz w:val="24"/>
          <w:szCs w:val="24"/>
        </w:rPr>
        <w:t xml:space="preserve">  за проведение публичных слушаний организует проведение публичных слушаний.</w:t>
      </w: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 xml:space="preserve">5.2. Функции  </w:t>
      </w:r>
      <w:proofErr w:type="gramStart"/>
      <w:r w:rsidRPr="007B6303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7B6303">
        <w:rPr>
          <w:rFonts w:ascii="Times New Roman" w:hAnsi="Times New Roman" w:cs="Times New Roman"/>
          <w:sz w:val="24"/>
          <w:szCs w:val="24"/>
        </w:rPr>
        <w:t xml:space="preserve">  за проведение публичных слушаний:</w:t>
      </w: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303">
        <w:rPr>
          <w:rFonts w:ascii="Times New Roman" w:hAnsi="Times New Roman" w:cs="Times New Roman"/>
          <w:sz w:val="24"/>
          <w:szCs w:val="24"/>
        </w:rPr>
        <w:t xml:space="preserve">обеспечение официального опубликования проекта муниципального правового акта, выносимого на обсуждение на публичных слушаниях, в </w:t>
      </w:r>
      <w:r w:rsidR="00D7150B">
        <w:rPr>
          <w:rFonts w:ascii="Times New Roman" w:hAnsi="Times New Roman" w:cs="Times New Roman"/>
          <w:sz w:val="24"/>
          <w:szCs w:val="24"/>
        </w:rPr>
        <w:t>газете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7150B">
        <w:rPr>
          <w:rFonts w:ascii="Times New Roman" w:hAnsi="Times New Roman" w:cs="Times New Roman"/>
          <w:sz w:val="24"/>
          <w:szCs w:val="24"/>
        </w:rPr>
        <w:t xml:space="preserve">Вести </w:t>
      </w:r>
      <w:proofErr w:type="spellStart"/>
      <w:r w:rsidR="00D7150B">
        <w:rPr>
          <w:rFonts w:ascii="Times New Roman" w:hAnsi="Times New Roman" w:cs="Times New Roman"/>
          <w:sz w:val="24"/>
          <w:szCs w:val="24"/>
        </w:rPr>
        <w:t>Баженовского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715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8C333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</w:t>
      </w:r>
      <w:r w:rsidR="008C333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C33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C3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ином средстве</w:t>
      </w:r>
      <w:r w:rsidRPr="007B6303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7B6303">
        <w:rPr>
          <w:rFonts w:ascii="Times New Roman" w:hAnsi="Times New Roman" w:cs="Times New Roman"/>
          <w:sz w:val="24"/>
          <w:szCs w:val="24"/>
        </w:rPr>
        <w:t>, либо иной возможности ознакомления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33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</w:t>
      </w:r>
      <w:r w:rsidR="008C333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C33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C3331">
        <w:rPr>
          <w:rFonts w:ascii="Times New Roman" w:hAnsi="Times New Roman" w:cs="Times New Roman"/>
          <w:sz w:val="24"/>
          <w:szCs w:val="24"/>
        </w:rPr>
        <w:t xml:space="preserve"> </w:t>
      </w:r>
      <w:r w:rsidRPr="007B6303">
        <w:rPr>
          <w:rFonts w:ascii="Times New Roman" w:hAnsi="Times New Roman" w:cs="Times New Roman"/>
          <w:sz w:val="24"/>
          <w:szCs w:val="24"/>
        </w:rPr>
        <w:t>с проектом муниципального правового акта;</w:t>
      </w:r>
      <w:proofErr w:type="gramEnd"/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>определение председательствующего и секретаря для ведения публичных слушаний и составления протокола;</w:t>
      </w: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>определение места и времени проведения публичных слушаний с учетом количества приглашенных участников;</w:t>
      </w: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>прием предложений по проекту муниципального правового акта, проекту решения о внесении изменений и дополнений в муниципальный  правовой  акт.</w:t>
      </w:r>
    </w:p>
    <w:p w:rsidR="007F490D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>5.3. Официальное опубликование (обнародование) проекта муниципального правового акта,  проекта решения о внесении изменений в муниципальный правовой  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33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</w:t>
      </w:r>
      <w:r w:rsidR="008C333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C33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B6303">
        <w:rPr>
          <w:rFonts w:ascii="Times New Roman" w:hAnsi="Times New Roman" w:cs="Times New Roman"/>
          <w:sz w:val="24"/>
          <w:szCs w:val="24"/>
        </w:rPr>
        <w:t xml:space="preserve"> осуществляется не </w:t>
      </w:r>
      <w:proofErr w:type="gramStart"/>
      <w:r w:rsidRPr="007B630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B6303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6303">
        <w:rPr>
          <w:rFonts w:ascii="Times New Roman" w:hAnsi="Times New Roman" w:cs="Times New Roman"/>
          <w:sz w:val="24"/>
          <w:szCs w:val="24"/>
        </w:rPr>
        <w:t xml:space="preserve">0 дней до дня рассмотрения вопроса о принятии данного проекта, внесении изменений и дополнений в проект. Одновременно публикуется (обнародуется)  установленный   порядок  учета  предложений   и замечаний по проекту муниципального правового акта   </w:t>
      </w:r>
      <w:r w:rsidR="00EE0F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C3331">
        <w:rPr>
          <w:rFonts w:ascii="Times New Roman" w:hAnsi="Times New Roman" w:cs="Times New Roman"/>
          <w:sz w:val="24"/>
          <w:szCs w:val="24"/>
        </w:rPr>
        <w:t xml:space="preserve"> </w:t>
      </w:r>
      <w:r w:rsidRPr="007B6303">
        <w:rPr>
          <w:rFonts w:ascii="Times New Roman" w:hAnsi="Times New Roman" w:cs="Times New Roman"/>
          <w:sz w:val="24"/>
          <w:szCs w:val="24"/>
        </w:rPr>
        <w:t>и порядок  участия  граждан  в его  обсуждении.</w:t>
      </w:r>
    </w:p>
    <w:p w:rsidR="007F490D" w:rsidRPr="00A852E9" w:rsidRDefault="007F490D" w:rsidP="007F49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852E9">
        <w:rPr>
          <w:sz w:val="24"/>
          <w:szCs w:val="24"/>
        </w:rPr>
        <w:t xml:space="preserve">Проект устава </w:t>
      </w:r>
      <w:r>
        <w:rPr>
          <w:sz w:val="24"/>
          <w:szCs w:val="24"/>
        </w:rPr>
        <w:t>поселения</w:t>
      </w:r>
      <w:r w:rsidRPr="00A852E9">
        <w:rPr>
          <w:sz w:val="24"/>
          <w:szCs w:val="24"/>
        </w:rPr>
        <w:t xml:space="preserve">, проект муниципального правового акта о внесении изменений и дополнений в устав </w:t>
      </w:r>
      <w:r>
        <w:rPr>
          <w:sz w:val="24"/>
          <w:szCs w:val="24"/>
        </w:rPr>
        <w:t>поселения</w:t>
      </w:r>
      <w:r w:rsidRPr="00A852E9">
        <w:rPr>
          <w:sz w:val="24"/>
          <w:szCs w:val="24"/>
        </w:rPr>
        <w:t xml:space="preserve"> подлежат официальному опубликованию (обнародованию) с одновременным опубликованием (обнародованием) установленного</w:t>
      </w:r>
      <w:r w:rsidRPr="007B6303">
        <w:rPr>
          <w:sz w:val="24"/>
          <w:szCs w:val="24"/>
        </w:rPr>
        <w:t xml:space="preserve">  настоящим  реше</w:t>
      </w:r>
      <w:r>
        <w:rPr>
          <w:sz w:val="24"/>
          <w:szCs w:val="24"/>
        </w:rPr>
        <w:t xml:space="preserve">нием </w:t>
      </w:r>
      <w:r w:rsidRPr="00A852E9">
        <w:rPr>
          <w:sz w:val="24"/>
          <w:szCs w:val="24"/>
        </w:rPr>
        <w:t xml:space="preserve">порядка учета предложений по проекту указанного устава, проекту указанного муниципального правового акта, а также порядка участия граждан в его </w:t>
      </w:r>
      <w:r w:rsidRPr="00A852E9">
        <w:rPr>
          <w:sz w:val="24"/>
          <w:szCs w:val="24"/>
        </w:rPr>
        <w:lastRenderedPageBreak/>
        <w:t>обсуждении</w:t>
      </w:r>
      <w:r>
        <w:rPr>
          <w:sz w:val="24"/>
          <w:szCs w:val="24"/>
        </w:rPr>
        <w:t xml:space="preserve">, </w:t>
      </w:r>
      <w:r w:rsidRPr="00A852E9">
        <w:rPr>
          <w:sz w:val="24"/>
          <w:szCs w:val="24"/>
        </w:rPr>
        <w:t xml:space="preserve">не </w:t>
      </w:r>
      <w:proofErr w:type="gramStart"/>
      <w:r w:rsidRPr="00A852E9">
        <w:rPr>
          <w:sz w:val="24"/>
          <w:szCs w:val="24"/>
        </w:rPr>
        <w:t>позднее</w:t>
      </w:r>
      <w:proofErr w:type="gramEnd"/>
      <w:r w:rsidRPr="00A852E9">
        <w:rPr>
          <w:sz w:val="24"/>
          <w:szCs w:val="24"/>
        </w:rPr>
        <w:t xml:space="preserve"> чем за 30 дней до дня рассмотрения вопроса о принятии устава </w:t>
      </w:r>
      <w:r>
        <w:rPr>
          <w:sz w:val="24"/>
          <w:szCs w:val="24"/>
        </w:rPr>
        <w:t>поселения</w:t>
      </w:r>
      <w:r w:rsidRPr="00A852E9">
        <w:rPr>
          <w:sz w:val="24"/>
          <w:szCs w:val="24"/>
        </w:rPr>
        <w:t xml:space="preserve">, </w:t>
      </w:r>
      <w:proofErr w:type="gramStart"/>
      <w:r w:rsidRPr="00A852E9">
        <w:rPr>
          <w:sz w:val="24"/>
          <w:szCs w:val="24"/>
        </w:rPr>
        <w:t>внесении</w:t>
      </w:r>
      <w:proofErr w:type="gramEnd"/>
      <w:r w:rsidRPr="00A852E9">
        <w:rPr>
          <w:sz w:val="24"/>
          <w:szCs w:val="24"/>
        </w:rPr>
        <w:t xml:space="preserve"> изменений и дополнений в устав </w:t>
      </w:r>
      <w:r>
        <w:rPr>
          <w:sz w:val="24"/>
          <w:szCs w:val="24"/>
        </w:rPr>
        <w:t>поселения</w:t>
      </w:r>
      <w:r w:rsidRPr="00A852E9">
        <w:rPr>
          <w:sz w:val="24"/>
          <w:szCs w:val="24"/>
        </w:rPr>
        <w:t xml:space="preserve">. </w:t>
      </w:r>
      <w:proofErr w:type="gramStart"/>
      <w:r w:rsidRPr="00A852E9">
        <w:rPr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>
        <w:rPr>
          <w:sz w:val="24"/>
          <w:szCs w:val="24"/>
        </w:rPr>
        <w:t>поселения</w:t>
      </w:r>
      <w:r w:rsidRPr="00A852E9">
        <w:rPr>
          <w:sz w:val="24"/>
          <w:szCs w:val="24"/>
        </w:rPr>
        <w:t xml:space="preserve">, а также порядка участия граждан в его обсуждении в случае, когда в устав </w:t>
      </w:r>
      <w:r>
        <w:rPr>
          <w:sz w:val="24"/>
          <w:szCs w:val="24"/>
        </w:rPr>
        <w:t>поселения</w:t>
      </w:r>
      <w:r w:rsidRPr="00A852E9">
        <w:rPr>
          <w:sz w:val="24"/>
          <w:szCs w:val="24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="008C3331">
        <w:rPr>
          <w:sz w:val="24"/>
          <w:szCs w:val="24"/>
        </w:rPr>
        <w:t>Свердловской</w:t>
      </w:r>
      <w:r>
        <w:rPr>
          <w:sz w:val="24"/>
          <w:szCs w:val="24"/>
        </w:rPr>
        <w:t xml:space="preserve"> области</w:t>
      </w:r>
      <w:r w:rsidRPr="00A852E9">
        <w:rPr>
          <w:sz w:val="24"/>
          <w:szCs w:val="24"/>
        </w:rPr>
        <w:t xml:space="preserve"> в целях приведения данного устава в соответствие</w:t>
      </w:r>
      <w:proofErr w:type="gramEnd"/>
      <w:r w:rsidRPr="00A852E9">
        <w:rPr>
          <w:sz w:val="24"/>
          <w:szCs w:val="24"/>
        </w:rPr>
        <w:t xml:space="preserve"> с этими нормативными правовыми актами.</w:t>
      </w: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 xml:space="preserve">5.4 Предложения и замечания на проект муниципального правового акта   направляются  </w:t>
      </w:r>
      <w:proofErr w:type="gramStart"/>
      <w:r w:rsidRPr="007B6303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7B6303">
        <w:rPr>
          <w:rFonts w:ascii="Times New Roman" w:hAnsi="Times New Roman" w:cs="Times New Roman"/>
          <w:sz w:val="24"/>
          <w:szCs w:val="24"/>
        </w:rPr>
        <w:t xml:space="preserve">  за проведение публичных слушаний, который регистрирует их в отдельном журнале,  с указанием даты поступления, Ф.И.О. лица направившего предложения (замечания). Предложения и замечания на проект муниципального правового акта   направляются не позднее</w:t>
      </w:r>
      <w:r w:rsidR="008C3331">
        <w:rPr>
          <w:rFonts w:ascii="Times New Roman" w:hAnsi="Times New Roman" w:cs="Times New Roman"/>
          <w:sz w:val="24"/>
          <w:szCs w:val="24"/>
        </w:rPr>
        <w:t>,</w:t>
      </w:r>
      <w:r w:rsidRPr="007B6303">
        <w:rPr>
          <w:rFonts w:ascii="Times New Roman" w:hAnsi="Times New Roman" w:cs="Times New Roman"/>
          <w:sz w:val="24"/>
          <w:szCs w:val="24"/>
        </w:rPr>
        <w:t xml:space="preserve">  чем за 2 дня до дня проведения публичных слушаний. </w:t>
      </w: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7B630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B6303">
        <w:rPr>
          <w:rFonts w:ascii="Times New Roman" w:hAnsi="Times New Roman" w:cs="Times New Roman"/>
          <w:sz w:val="24"/>
          <w:szCs w:val="24"/>
        </w:rPr>
        <w:t xml:space="preserve"> за проведение публичных слушаний проверяет соответствие поступивших предложений и замечаний нормам д</w:t>
      </w:r>
      <w:r>
        <w:rPr>
          <w:rFonts w:ascii="Times New Roman" w:hAnsi="Times New Roman" w:cs="Times New Roman"/>
          <w:sz w:val="24"/>
          <w:szCs w:val="24"/>
        </w:rPr>
        <w:t>ействующего законодательства</w:t>
      </w:r>
      <w:r w:rsidRPr="007B6303">
        <w:rPr>
          <w:rFonts w:ascii="Times New Roman" w:hAnsi="Times New Roman" w:cs="Times New Roman"/>
          <w:sz w:val="24"/>
          <w:szCs w:val="24"/>
        </w:rPr>
        <w:t>. В случае соответствия предложений и замечаний включает их в проект муниципального правового акта, а в случае несоответствия нормам законодательства, лицу направившему данные предложения и замечания дается мотивированный письменный  отказ о включении его предложений и замечаний  в проект   муниципального правового   акта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90D" w:rsidRPr="007B6303" w:rsidRDefault="007F490D" w:rsidP="007F49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F490D" w:rsidRPr="007B6303" w:rsidRDefault="007F490D" w:rsidP="007F49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03">
        <w:rPr>
          <w:rFonts w:ascii="Times New Roman" w:hAnsi="Times New Roman" w:cs="Times New Roman"/>
          <w:b/>
          <w:sz w:val="24"/>
          <w:szCs w:val="24"/>
        </w:rPr>
        <w:t>6.    Извещение населения о публичных слушаниях.</w:t>
      </w:r>
    </w:p>
    <w:p w:rsidR="007F490D" w:rsidRPr="007B6303" w:rsidRDefault="007F490D" w:rsidP="007F49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7B6303">
        <w:rPr>
          <w:rFonts w:ascii="Times New Roman" w:hAnsi="Times New Roman" w:cs="Times New Roman"/>
          <w:sz w:val="24"/>
          <w:szCs w:val="24"/>
        </w:rPr>
        <w:t>Население поселения извещается ответственным за проведение публичных слушаний о проводимых публичных слушаниях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7B6303">
        <w:rPr>
          <w:rFonts w:ascii="Times New Roman" w:hAnsi="Times New Roman" w:cs="Times New Roman"/>
          <w:sz w:val="24"/>
          <w:szCs w:val="24"/>
        </w:rPr>
        <w:t xml:space="preserve"> </w:t>
      </w:r>
      <w:r w:rsidR="008C3331">
        <w:rPr>
          <w:rFonts w:ascii="Times New Roman" w:hAnsi="Times New Roman" w:cs="Times New Roman"/>
          <w:sz w:val="24"/>
          <w:szCs w:val="24"/>
        </w:rPr>
        <w:t>газету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C3331">
        <w:rPr>
          <w:rFonts w:ascii="Times New Roman" w:hAnsi="Times New Roman" w:cs="Times New Roman"/>
          <w:sz w:val="24"/>
          <w:szCs w:val="24"/>
        </w:rPr>
        <w:t xml:space="preserve">Вести </w:t>
      </w:r>
      <w:proofErr w:type="spellStart"/>
      <w:r w:rsidR="008C3331">
        <w:rPr>
          <w:rFonts w:ascii="Times New Roman" w:hAnsi="Times New Roman" w:cs="Times New Roman"/>
          <w:sz w:val="24"/>
          <w:szCs w:val="24"/>
        </w:rPr>
        <w:t>Баженовского</w:t>
      </w:r>
      <w:proofErr w:type="spellEnd"/>
      <w:r w:rsidR="008C333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8C33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r w:rsidR="008C333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</w:t>
      </w:r>
      <w:r w:rsidR="008C333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C33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C3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иное средство</w:t>
      </w:r>
      <w:r w:rsidRPr="007B6303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7B63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информационные стенды </w:t>
      </w:r>
      <w:proofErr w:type="spellStart"/>
      <w:r w:rsidR="008C3331">
        <w:rPr>
          <w:rFonts w:ascii="Times New Roman" w:hAnsi="Times New Roman" w:cs="Times New Roman"/>
          <w:sz w:val="24"/>
          <w:szCs w:val="24"/>
        </w:rPr>
        <w:t>Баженовского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7B6303">
        <w:rPr>
          <w:rFonts w:ascii="Times New Roman" w:hAnsi="Times New Roman" w:cs="Times New Roman"/>
          <w:sz w:val="24"/>
          <w:szCs w:val="24"/>
        </w:rPr>
        <w:t xml:space="preserve"> не менее чем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B6303">
        <w:rPr>
          <w:rFonts w:ascii="Times New Roman" w:hAnsi="Times New Roman" w:cs="Times New Roman"/>
          <w:sz w:val="24"/>
          <w:szCs w:val="24"/>
        </w:rPr>
        <w:t xml:space="preserve"> дней до даты их проведения</w:t>
      </w:r>
      <w:r>
        <w:rPr>
          <w:rFonts w:ascii="Times New Roman" w:hAnsi="Times New Roman" w:cs="Times New Roman"/>
          <w:sz w:val="24"/>
          <w:szCs w:val="24"/>
        </w:rPr>
        <w:t>, за исключением случаев,  установленных абзацем 2 пункта 5.3. настоящего решения</w:t>
      </w:r>
      <w:r w:rsidRPr="007B63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490D" w:rsidRPr="007B6303" w:rsidRDefault="007F490D" w:rsidP="007F49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F490D" w:rsidRPr="007B6303" w:rsidRDefault="007F490D" w:rsidP="007F49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03">
        <w:rPr>
          <w:rFonts w:ascii="Times New Roman" w:hAnsi="Times New Roman" w:cs="Times New Roman"/>
          <w:b/>
          <w:sz w:val="24"/>
          <w:szCs w:val="24"/>
        </w:rPr>
        <w:t>7. Порядок проведения публичных слушаний</w:t>
      </w:r>
    </w:p>
    <w:p w:rsidR="007F490D" w:rsidRPr="007B6303" w:rsidRDefault="007F490D" w:rsidP="007F490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F490D" w:rsidRPr="007B6303" w:rsidRDefault="007F490D" w:rsidP="007F490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 xml:space="preserve">         7.1.Публичные  слушания счита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63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B6303">
        <w:rPr>
          <w:rFonts w:ascii="Times New Roman" w:hAnsi="Times New Roman" w:cs="Times New Roman"/>
          <w:sz w:val="24"/>
          <w:szCs w:val="24"/>
        </w:rPr>
        <w:t xml:space="preserve"> состоявшимися, если  на них присутствует</w:t>
      </w:r>
    </w:p>
    <w:p w:rsidR="007F490D" w:rsidRPr="007B6303" w:rsidRDefault="007F490D" w:rsidP="007F490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>не менее 10 человек</w:t>
      </w:r>
      <w:r>
        <w:rPr>
          <w:rFonts w:ascii="Times New Roman" w:hAnsi="Times New Roman" w:cs="Times New Roman"/>
          <w:sz w:val="24"/>
          <w:szCs w:val="24"/>
        </w:rPr>
        <w:t>, жителей поселения</w:t>
      </w:r>
      <w:r w:rsidRPr="007B6303">
        <w:rPr>
          <w:rFonts w:ascii="Times New Roman" w:hAnsi="Times New Roman" w:cs="Times New Roman"/>
          <w:sz w:val="24"/>
          <w:szCs w:val="24"/>
        </w:rPr>
        <w:t>.</w:t>
      </w: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>7.2. Перед началом публичных слушаний</w:t>
      </w:r>
      <w:r w:rsidR="007776A6">
        <w:rPr>
          <w:rFonts w:ascii="Times New Roman" w:hAnsi="Times New Roman" w:cs="Times New Roman"/>
          <w:sz w:val="24"/>
          <w:szCs w:val="24"/>
        </w:rPr>
        <w:t>,</w:t>
      </w:r>
      <w:r w:rsidRPr="007B63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B630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B6303">
        <w:rPr>
          <w:rFonts w:ascii="Times New Roman" w:hAnsi="Times New Roman" w:cs="Times New Roman"/>
          <w:sz w:val="24"/>
          <w:szCs w:val="24"/>
        </w:rPr>
        <w:t xml:space="preserve"> за их проведение</w:t>
      </w:r>
      <w:r w:rsidR="007776A6">
        <w:rPr>
          <w:rFonts w:ascii="Times New Roman" w:hAnsi="Times New Roman" w:cs="Times New Roman"/>
          <w:sz w:val="24"/>
          <w:szCs w:val="24"/>
        </w:rPr>
        <w:t>,</w:t>
      </w:r>
      <w:r w:rsidRPr="007B6303">
        <w:rPr>
          <w:rFonts w:ascii="Times New Roman" w:hAnsi="Times New Roman" w:cs="Times New Roman"/>
          <w:sz w:val="24"/>
          <w:szCs w:val="24"/>
        </w:rPr>
        <w:t xml:space="preserve"> организует регистрацию участников. </w:t>
      </w: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 xml:space="preserve">7.3. Председательствующий на публичных слушаниях открывает слушания и оглашает наименование проекта муниципального правового акта, </w:t>
      </w:r>
      <w:r>
        <w:rPr>
          <w:rFonts w:ascii="Times New Roman" w:hAnsi="Times New Roman" w:cs="Times New Roman"/>
          <w:sz w:val="24"/>
          <w:szCs w:val="24"/>
        </w:rPr>
        <w:t xml:space="preserve">вопроса местного значения, </w:t>
      </w:r>
      <w:r w:rsidRPr="007B6303">
        <w:rPr>
          <w:rFonts w:ascii="Times New Roman" w:hAnsi="Times New Roman" w:cs="Times New Roman"/>
          <w:sz w:val="24"/>
          <w:szCs w:val="24"/>
        </w:rPr>
        <w:t>выносим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B6303">
        <w:rPr>
          <w:rFonts w:ascii="Times New Roman" w:hAnsi="Times New Roman" w:cs="Times New Roman"/>
          <w:sz w:val="24"/>
          <w:szCs w:val="24"/>
        </w:rPr>
        <w:t xml:space="preserve"> на публичные слушания, инициаторов проведения публичных слушаний, предложения по времени выступления участников публичных слушаний, представляет себя и секретаря. </w:t>
      </w: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>7.4. Непосредственное ознакомление с проектом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>, с вопросом местного значения,</w:t>
      </w:r>
      <w:r w:rsidRPr="007B6303">
        <w:rPr>
          <w:rFonts w:ascii="Times New Roman" w:hAnsi="Times New Roman" w:cs="Times New Roman"/>
          <w:sz w:val="24"/>
          <w:szCs w:val="24"/>
        </w:rPr>
        <w:t xml:space="preserve">  участников публичных слушаний осуществляет лицо (лица) принимающие участие в разработке проекта</w:t>
      </w:r>
      <w:r>
        <w:rPr>
          <w:rFonts w:ascii="Times New Roman" w:hAnsi="Times New Roman" w:cs="Times New Roman"/>
          <w:sz w:val="24"/>
          <w:szCs w:val="24"/>
        </w:rPr>
        <w:t>, в решении поднимаемого вопроса местного значения</w:t>
      </w:r>
      <w:r w:rsidRPr="007B6303">
        <w:rPr>
          <w:rFonts w:ascii="Times New Roman" w:hAnsi="Times New Roman" w:cs="Times New Roman"/>
          <w:sz w:val="24"/>
          <w:szCs w:val="24"/>
        </w:rPr>
        <w:t>. По окончании ознакомления с проектом муниципального правового  акта,</w:t>
      </w:r>
      <w:r w:rsidRPr="00A93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вопросом местного значения,</w:t>
      </w:r>
      <w:r w:rsidRPr="007B6303">
        <w:rPr>
          <w:rFonts w:ascii="Times New Roman" w:hAnsi="Times New Roman" w:cs="Times New Roman"/>
          <w:sz w:val="24"/>
          <w:szCs w:val="24"/>
        </w:rPr>
        <w:t xml:space="preserve"> слово предоставляется лицам предложившим внести предложения и замечания в проект муниципального правового </w:t>
      </w:r>
      <w:r>
        <w:rPr>
          <w:rFonts w:ascii="Times New Roman" w:hAnsi="Times New Roman" w:cs="Times New Roman"/>
          <w:sz w:val="24"/>
          <w:szCs w:val="24"/>
        </w:rPr>
        <w:t>акта, по решению вопроса местного значения,</w:t>
      </w:r>
      <w:r w:rsidRPr="007B6303">
        <w:rPr>
          <w:rFonts w:ascii="Times New Roman" w:hAnsi="Times New Roman" w:cs="Times New Roman"/>
          <w:sz w:val="24"/>
          <w:szCs w:val="24"/>
        </w:rPr>
        <w:t xml:space="preserve"> и остальным желающим, участникам публичных слушаний.</w:t>
      </w: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 xml:space="preserve">7.5. После окончания обсуждения (прений) председательствующий предоставляет слово секретарю для уточнения рекомендаций (замечаний), внесенных в итоговый </w:t>
      </w:r>
      <w:r w:rsidRPr="007B6303">
        <w:rPr>
          <w:rFonts w:ascii="Times New Roman" w:hAnsi="Times New Roman" w:cs="Times New Roman"/>
          <w:sz w:val="24"/>
          <w:szCs w:val="24"/>
        </w:rPr>
        <w:lastRenderedPageBreak/>
        <w:t>документ (проект муниципального правового акта)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03">
        <w:rPr>
          <w:rFonts w:ascii="Times New Roman" w:hAnsi="Times New Roman" w:cs="Times New Roman"/>
          <w:sz w:val="24"/>
          <w:szCs w:val="24"/>
        </w:rPr>
        <w:t xml:space="preserve">    Председательствующий уточняет: не произошло ли дополнительное изменение позиций участников, перед окончательным принятием итогового документа,  выносит вопрос на голосование. Проект муниципального правового </w:t>
      </w:r>
      <w:proofErr w:type="gramStart"/>
      <w:r w:rsidRPr="007B6303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>/ решения вопроса местного значения поселения</w:t>
      </w:r>
      <w:proofErr w:type="gramEnd"/>
      <w:r w:rsidRPr="007B6303">
        <w:rPr>
          <w:rFonts w:ascii="Times New Roman" w:hAnsi="Times New Roman" w:cs="Times New Roman"/>
          <w:sz w:val="24"/>
          <w:szCs w:val="24"/>
        </w:rPr>
        <w:t xml:space="preserve"> одобряется большинством голосов присутствующих на публичных слушаниях.</w:t>
      </w:r>
    </w:p>
    <w:p w:rsidR="007F490D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FE3">
        <w:rPr>
          <w:rFonts w:ascii="Times New Roman" w:hAnsi="Times New Roman" w:cs="Times New Roman"/>
          <w:sz w:val="24"/>
          <w:szCs w:val="24"/>
        </w:rPr>
        <w:t>7.6.</w:t>
      </w:r>
      <w:r w:rsidRPr="007B6303">
        <w:t xml:space="preserve"> </w:t>
      </w:r>
      <w:r w:rsidRPr="00991599">
        <w:rPr>
          <w:rFonts w:ascii="Times New Roman" w:hAnsi="Times New Roman" w:cs="Times New Roman"/>
          <w:sz w:val="24"/>
          <w:szCs w:val="24"/>
        </w:rPr>
        <w:t>В итоговый документ публичных слушаний входят все не отозванные их авторами рекомендации и предложения.</w:t>
      </w:r>
    </w:p>
    <w:p w:rsidR="00DB5FE3" w:rsidRPr="004F6C2B" w:rsidRDefault="00DB5FE3" w:rsidP="007F490D">
      <w:pPr>
        <w:pStyle w:val="ConsNormal"/>
        <w:widowControl/>
        <w:ind w:right="0" w:firstLine="540"/>
        <w:jc w:val="both"/>
      </w:pPr>
    </w:p>
    <w:p w:rsidR="007F490D" w:rsidRPr="007B6303" w:rsidRDefault="007F490D" w:rsidP="007F49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03">
        <w:rPr>
          <w:rFonts w:ascii="Times New Roman" w:hAnsi="Times New Roman" w:cs="Times New Roman"/>
          <w:b/>
          <w:sz w:val="24"/>
          <w:szCs w:val="24"/>
        </w:rPr>
        <w:t>8. Публикация итоговых документов публичных слушаний и учет</w:t>
      </w:r>
    </w:p>
    <w:p w:rsidR="007F490D" w:rsidRPr="007B6303" w:rsidRDefault="007F490D" w:rsidP="007F49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03">
        <w:rPr>
          <w:rFonts w:ascii="Times New Roman" w:hAnsi="Times New Roman" w:cs="Times New Roman"/>
          <w:b/>
          <w:sz w:val="24"/>
          <w:szCs w:val="24"/>
        </w:rPr>
        <w:t>их результатов при принятии решений органами  местного</w:t>
      </w:r>
    </w:p>
    <w:p w:rsidR="007F490D" w:rsidRPr="007B6303" w:rsidRDefault="007F490D" w:rsidP="007F49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03">
        <w:rPr>
          <w:rFonts w:ascii="Times New Roman" w:hAnsi="Times New Roman" w:cs="Times New Roman"/>
          <w:b/>
          <w:sz w:val="24"/>
          <w:szCs w:val="24"/>
        </w:rPr>
        <w:t>самоуправления</w:t>
      </w:r>
    </w:p>
    <w:p w:rsidR="007F490D" w:rsidRPr="007B6303" w:rsidRDefault="007F490D" w:rsidP="007F49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 xml:space="preserve">8.1. В течение 7 дней после окончания публичных слушаний ответственный за проведение публичных слушаний оформляет итоговый документ </w:t>
      </w:r>
      <w:r>
        <w:rPr>
          <w:rFonts w:ascii="Times New Roman" w:hAnsi="Times New Roman" w:cs="Times New Roman"/>
          <w:sz w:val="24"/>
          <w:szCs w:val="24"/>
        </w:rPr>
        <w:t xml:space="preserve">(протокол) </w:t>
      </w:r>
      <w:r w:rsidRPr="007B6303">
        <w:rPr>
          <w:rFonts w:ascii="Times New Roman" w:hAnsi="Times New Roman" w:cs="Times New Roman"/>
          <w:sz w:val="24"/>
          <w:szCs w:val="24"/>
        </w:rPr>
        <w:t xml:space="preserve">в двух экземплярах, один из которых направляет на опубликование (обнародование), второй - в </w:t>
      </w:r>
      <w:r w:rsidR="00DB5FE3">
        <w:rPr>
          <w:rFonts w:ascii="Times New Roman" w:hAnsi="Times New Roman" w:cs="Times New Roman"/>
          <w:sz w:val="24"/>
          <w:szCs w:val="24"/>
        </w:rPr>
        <w:t>Думу</w:t>
      </w:r>
      <w:r w:rsidRPr="007B6303">
        <w:rPr>
          <w:rFonts w:ascii="Times New Roman" w:hAnsi="Times New Roman" w:cs="Times New Roman"/>
          <w:sz w:val="24"/>
          <w:szCs w:val="24"/>
        </w:rPr>
        <w:t xml:space="preserve">  сельского поселения   или Главе    сельского  поселения.</w:t>
      </w: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 xml:space="preserve">8.2. Ответственный за проведение публичных слушаний обеспечивает опубликование (обнародование) итогового документа публичных слушаний в </w:t>
      </w:r>
      <w:r w:rsidR="00DB5FE3">
        <w:rPr>
          <w:rFonts w:ascii="Times New Roman" w:hAnsi="Times New Roman" w:cs="Times New Roman"/>
          <w:sz w:val="24"/>
          <w:szCs w:val="24"/>
        </w:rPr>
        <w:t>газете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B5FE3">
        <w:rPr>
          <w:rFonts w:ascii="Times New Roman" w:hAnsi="Times New Roman" w:cs="Times New Roman"/>
          <w:sz w:val="24"/>
          <w:szCs w:val="24"/>
        </w:rPr>
        <w:t xml:space="preserve">Вести </w:t>
      </w:r>
      <w:proofErr w:type="spellStart"/>
      <w:r w:rsidR="00DB5FE3">
        <w:rPr>
          <w:rFonts w:ascii="Times New Roman" w:hAnsi="Times New Roman" w:cs="Times New Roman"/>
          <w:sz w:val="24"/>
          <w:szCs w:val="24"/>
        </w:rPr>
        <w:t>Баженовского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5F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 официальном сайте поселения в информационно-телекоммуникационной сети Интернет, ином средстве</w:t>
      </w:r>
      <w:r w:rsidRPr="007B6303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7B6303">
        <w:rPr>
          <w:rFonts w:ascii="Times New Roman" w:hAnsi="Times New Roman" w:cs="Times New Roman"/>
          <w:sz w:val="24"/>
          <w:szCs w:val="24"/>
        </w:rPr>
        <w:t>.</w:t>
      </w: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>8.3. В течение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B6303">
        <w:rPr>
          <w:rFonts w:ascii="Times New Roman" w:hAnsi="Times New Roman" w:cs="Times New Roman"/>
          <w:sz w:val="24"/>
          <w:szCs w:val="24"/>
        </w:rPr>
        <w:t xml:space="preserve"> дней с момента получения итогового документа публичных слушаний вопрос о рассмотрении результатов публичных слушаний выносится на рассмотрение </w:t>
      </w:r>
      <w:r w:rsidR="00D77F14">
        <w:rPr>
          <w:rFonts w:ascii="Times New Roman" w:hAnsi="Times New Roman" w:cs="Times New Roman"/>
          <w:sz w:val="24"/>
          <w:szCs w:val="24"/>
        </w:rPr>
        <w:t>Думы</w:t>
      </w:r>
      <w:r w:rsidRPr="007B6303">
        <w:rPr>
          <w:rFonts w:ascii="Times New Roman" w:hAnsi="Times New Roman" w:cs="Times New Roman"/>
          <w:sz w:val="24"/>
          <w:szCs w:val="24"/>
        </w:rPr>
        <w:t xml:space="preserve">  сельского поселения, и включается в повестку заседания </w:t>
      </w:r>
      <w:r w:rsidR="00D77F14">
        <w:rPr>
          <w:rFonts w:ascii="Times New Roman" w:hAnsi="Times New Roman" w:cs="Times New Roman"/>
          <w:sz w:val="24"/>
          <w:szCs w:val="24"/>
        </w:rPr>
        <w:t>Думы</w:t>
      </w:r>
      <w:r w:rsidRPr="007B6303">
        <w:rPr>
          <w:rFonts w:ascii="Times New Roman" w:hAnsi="Times New Roman" w:cs="Times New Roman"/>
          <w:sz w:val="24"/>
          <w:szCs w:val="24"/>
        </w:rPr>
        <w:t xml:space="preserve">   сельского поселения  для рассмотрения и утверждения (принятия). </w:t>
      </w: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303">
        <w:rPr>
          <w:rFonts w:ascii="Times New Roman" w:hAnsi="Times New Roman" w:cs="Times New Roman"/>
          <w:sz w:val="24"/>
          <w:szCs w:val="24"/>
        </w:rPr>
        <w:t>8.4. Итоговый документ публичных слушаний на 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6303">
        <w:rPr>
          <w:rFonts w:ascii="Times New Roman" w:hAnsi="Times New Roman" w:cs="Times New Roman"/>
          <w:sz w:val="24"/>
          <w:szCs w:val="24"/>
        </w:rPr>
        <w:t xml:space="preserve"> </w:t>
      </w:r>
      <w:r w:rsidR="00D77F14">
        <w:rPr>
          <w:rFonts w:ascii="Times New Roman" w:hAnsi="Times New Roman" w:cs="Times New Roman"/>
          <w:sz w:val="24"/>
          <w:szCs w:val="24"/>
        </w:rPr>
        <w:t>Думы</w:t>
      </w:r>
      <w:r w:rsidRPr="007B6303">
        <w:rPr>
          <w:rFonts w:ascii="Times New Roman" w:hAnsi="Times New Roman" w:cs="Times New Roman"/>
          <w:sz w:val="24"/>
          <w:szCs w:val="24"/>
        </w:rPr>
        <w:t xml:space="preserve">  сельского поселения  представляет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Pr="007B6303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публичных слушаний.                                                                                               </w:t>
      </w:r>
    </w:p>
    <w:p w:rsidR="007F490D" w:rsidRPr="007B6303" w:rsidRDefault="007F490D" w:rsidP="007F49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F490D" w:rsidRPr="007B6303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F490D"/>
    <w:rsid w:val="00024D87"/>
    <w:rsid w:val="00035E60"/>
    <w:rsid w:val="000715AE"/>
    <w:rsid w:val="000B32A8"/>
    <w:rsid w:val="001A1B9F"/>
    <w:rsid w:val="001B44F4"/>
    <w:rsid w:val="00254733"/>
    <w:rsid w:val="0035594F"/>
    <w:rsid w:val="003B5778"/>
    <w:rsid w:val="003C6E6C"/>
    <w:rsid w:val="00403E75"/>
    <w:rsid w:val="00485D09"/>
    <w:rsid w:val="0049641D"/>
    <w:rsid w:val="004E33B4"/>
    <w:rsid w:val="005037DC"/>
    <w:rsid w:val="005278FE"/>
    <w:rsid w:val="00527997"/>
    <w:rsid w:val="005865B4"/>
    <w:rsid w:val="005D0F7E"/>
    <w:rsid w:val="005D4535"/>
    <w:rsid w:val="00625022"/>
    <w:rsid w:val="00637175"/>
    <w:rsid w:val="006A4E45"/>
    <w:rsid w:val="006B3AFA"/>
    <w:rsid w:val="007776A6"/>
    <w:rsid w:val="00797C39"/>
    <w:rsid w:val="007E619B"/>
    <w:rsid w:val="007F490D"/>
    <w:rsid w:val="007F4EBD"/>
    <w:rsid w:val="008404B4"/>
    <w:rsid w:val="00864326"/>
    <w:rsid w:val="00870A52"/>
    <w:rsid w:val="00876E41"/>
    <w:rsid w:val="00892CE2"/>
    <w:rsid w:val="008C3331"/>
    <w:rsid w:val="008C6AFB"/>
    <w:rsid w:val="008E7938"/>
    <w:rsid w:val="00930185"/>
    <w:rsid w:val="009416C5"/>
    <w:rsid w:val="009734BD"/>
    <w:rsid w:val="00980312"/>
    <w:rsid w:val="009F3455"/>
    <w:rsid w:val="00A004A5"/>
    <w:rsid w:val="00AA45C4"/>
    <w:rsid w:val="00B340AC"/>
    <w:rsid w:val="00B57A3F"/>
    <w:rsid w:val="00BB2FA6"/>
    <w:rsid w:val="00BD6CB5"/>
    <w:rsid w:val="00C52958"/>
    <w:rsid w:val="00C76937"/>
    <w:rsid w:val="00C94B5E"/>
    <w:rsid w:val="00C972E1"/>
    <w:rsid w:val="00D7150B"/>
    <w:rsid w:val="00D77F14"/>
    <w:rsid w:val="00DB208B"/>
    <w:rsid w:val="00DB5FE3"/>
    <w:rsid w:val="00DD24FF"/>
    <w:rsid w:val="00E0234E"/>
    <w:rsid w:val="00E04C71"/>
    <w:rsid w:val="00EE0FA4"/>
    <w:rsid w:val="00EF53E3"/>
    <w:rsid w:val="00F47867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49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49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F49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qFormat/>
    <w:rsid w:val="007F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2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9641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qFormat/>
    <w:rsid w:val="007F4EBD"/>
    <w:pPr>
      <w:ind w:left="360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571/8e7789f2a509dd82c4c382a19fb179e6162a2a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2018-06-04T06:05:00Z</cp:lastPrinted>
  <dcterms:created xsi:type="dcterms:W3CDTF">2018-04-19T09:43:00Z</dcterms:created>
  <dcterms:modified xsi:type="dcterms:W3CDTF">2018-06-04T06:09:00Z</dcterms:modified>
</cp:coreProperties>
</file>