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BF" w:rsidRPr="004D4FBF" w:rsidRDefault="004D4FBF" w:rsidP="004D4FBF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bookmarkStart w:id="0" w:name="_GoBack"/>
      <w:bookmarkEnd w:id="0"/>
      <w:r w:rsidRPr="004D4FBF">
        <w:rPr>
          <w:noProof/>
        </w:rPr>
        <w:drawing>
          <wp:anchor distT="0" distB="0" distL="114300" distR="114300" simplePos="0" relativeHeight="251659264" behindDoc="0" locked="0" layoutInCell="1" allowOverlap="1" wp14:anchorId="3F49AED1" wp14:editId="08C45A80">
            <wp:simplePos x="0" y="0"/>
            <wp:positionH relativeFrom="column">
              <wp:posOffset>-34290</wp:posOffset>
            </wp:positionH>
            <wp:positionV relativeFrom="paragraph">
              <wp:posOffset>-186055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BF" w:rsidRPr="004D4FBF" w:rsidRDefault="004D4FBF" w:rsidP="004D4FBF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</w:p>
    <w:p w:rsidR="004D4FBF" w:rsidRPr="004D4FBF" w:rsidRDefault="004D4FBF" w:rsidP="004D4FBF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D4FBF" w:rsidRDefault="004D4FBF" w:rsidP="004D4FBF">
      <w:pPr>
        <w:jc w:val="center"/>
        <w:rPr>
          <w:rFonts w:ascii="Segoe UI" w:hAnsi="Segoe UI" w:cs="Segoe UI"/>
          <w:sz w:val="32"/>
          <w:szCs w:val="32"/>
        </w:rPr>
      </w:pPr>
    </w:p>
    <w:p w:rsidR="004D4FBF" w:rsidRPr="004D4FBF" w:rsidRDefault="00F44D88" w:rsidP="004D4FBF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Св</w:t>
      </w:r>
      <w:r w:rsidR="004D4FBF" w:rsidRPr="004D4FBF">
        <w:rPr>
          <w:rFonts w:ascii="Segoe UI" w:hAnsi="Segoe UI" w:cs="Segoe UI"/>
          <w:sz w:val="28"/>
          <w:szCs w:val="28"/>
        </w:rPr>
        <w:t>ердловск</w:t>
      </w:r>
      <w:r>
        <w:rPr>
          <w:rFonts w:ascii="Segoe UI" w:hAnsi="Segoe UI" w:cs="Segoe UI"/>
          <w:sz w:val="28"/>
          <w:szCs w:val="28"/>
        </w:rPr>
        <w:t>ий</w:t>
      </w:r>
      <w:r w:rsidR="004D4FBF" w:rsidRPr="004D4FBF">
        <w:rPr>
          <w:rFonts w:ascii="Segoe UI" w:hAnsi="Segoe UI" w:cs="Segoe UI"/>
          <w:sz w:val="28"/>
          <w:szCs w:val="28"/>
        </w:rPr>
        <w:t xml:space="preserve"> Росреестр </w:t>
      </w:r>
      <w:r>
        <w:rPr>
          <w:rFonts w:ascii="Segoe UI" w:hAnsi="Segoe UI" w:cs="Segoe UI"/>
          <w:sz w:val="28"/>
          <w:szCs w:val="28"/>
        </w:rPr>
        <w:t>принял участие в общероссийском «Марафоне Победы»</w:t>
      </w:r>
    </w:p>
    <w:p w:rsidR="004D4FBF" w:rsidRDefault="004D4FBF" w:rsidP="00F44D88">
      <w:pPr>
        <w:rPr>
          <w:rFonts w:ascii="Segoe UI" w:hAnsi="Segoe UI" w:cs="Segoe UI"/>
          <w:sz w:val="32"/>
          <w:szCs w:val="32"/>
        </w:rPr>
      </w:pPr>
    </w:p>
    <w:p w:rsidR="004D4FBF" w:rsidRDefault="004D4FBF" w:rsidP="00F44D88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4D4FBF">
        <w:rPr>
          <w:rFonts w:ascii="Segoe UI" w:hAnsi="Segoe UI" w:cs="Segoe UI"/>
        </w:rPr>
        <w:t>24 марта</w:t>
      </w:r>
      <w:r>
        <w:rPr>
          <w:rFonts w:ascii="Segoe UI" w:hAnsi="Segoe UI" w:cs="Segoe UI"/>
        </w:rPr>
        <w:t xml:space="preserve"> Управление Росреестра по Свердловской области (далее-Управление) </w:t>
      </w:r>
      <w:r w:rsidRPr="004D4FBF">
        <w:rPr>
          <w:rFonts w:ascii="Segoe UI" w:hAnsi="Segoe UI" w:cs="Segoe UI"/>
        </w:rPr>
        <w:t>принял</w:t>
      </w:r>
      <w:r>
        <w:rPr>
          <w:rFonts w:ascii="Segoe UI" w:hAnsi="Segoe UI" w:cs="Segoe UI"/>
        </w:rPr>
        <w:t>о</w:t>
      </w:r>
      <w:r w:rsidRPr="004D4FBF">
        <w:rPr>
          <w:rFonts w:ascii="Segoe UI" w:hAnsi="Segoe UI" w:cs="Segoe UI"/>
        </w:rPr>
        <w:t xml:space="preserve"> эстафету «Марафон</w:t>
      </w:r>
      <w:r w:rsidR="00F44D88">
        <w:rPr>
          <w:rFonts w:ascii="Segoe UI" w:hAnsi="Segoe UI" w:cs="Segoe UI"/>
        </w:rPr>
        <w:t>а</w:t>
      </w:r>
      <w:r w:rsidRPr="004D4FBF">
        <w:rPr>
          <w:rFonts w:ascii="Segoe UI" w:hAnsi="Segoe UI" w:cs="Segoe UI"/>
        </w:rPr>
        <w:t xml:space="preserve"> Победы». </w:t>
      </w:r>
      <w:r w:rsidR="00F44D88">
        <w:rPr>
          <w:rFonts w:ascii="Segoe UI" w:hAnsi="Segoe UI" w:cs="Segoe UI"/>
        </w:rPr>
        <w:t xml:space="preserve">Воспитанники </w:t>
      </w:r>
      <w:r w:rsidR="00F44D88" w:rsidRPr="00F44D88">
        <w:rPr>
          <w:rFonts w:ascii="Segoe UI" w:hAnsi="Segoe UI" w:cs="Segoe UI"/>
        </w:rPr>
        <w:t>детско-юношеск</w:t>
      </w:r>
      <w:r w:rsidR="00F44D88">
        <w:rPr>
          <w:rFonts w:ascii="Segoe UI" w:hAnsi="Segoe UI" w:cs="Segoe UI"/>
        </w:rPr>
        <w:t>ого</w:t>
      </w:r>
      <w:r w:rsidR="00F44D88" w:rsidRPr="00F44D88">
        <w:rPr>
          <w:rFonts w:ascii="Segoe UI" w:hAnsi="Segoe UI" w:cs="Segoe UI"/>
        </w:rPr>
        <w:t xml:space="preserve"> спортивно-патриотическ</w:t>
      </w:r>
      <w:r w:rsidR="00F44D88">
        <w:rPr>
          <w:rFonts w:ascii="Segoe UI" w:hAnsi="Segoe UI" w:cs="Segoe UI"/>
        </w:rPr>
        <w:t>ого</w:t>
      </w:r>
      <w:r w:rsidR="00F44D88" w:rsidRPr="00F44D88">
        <w:rPr>
          <w:rFonts w:ascii="Segoe UI" w:hAnsi="Segoe UI" w:cs="Segoe UI"/>
        </w:rPr>
        <w:t xml:space="preserve"> клуб</w:t>
      </w:r>
      <w:r w:rsidR="00F44D88">
        <w:rPr>
          <w:rFonts w:ascii="Segoe UI" w:hAnsi="Segoe UI" w:cs="Segoe UI"/>
        </w:rPr>
        <w:t xml:space="preserve">а </w:t>
      </w:r>
      <w:r w:rsidR="00F44D88" w:rsidRPr="00F44D88">
        <w:rPr>
          <w:rFonts w:ascii="Segoe UI" w:hAnsi="Segoe UI" w:cs="Segoe UI"/>
        </w:rPr>
        <w:t>«Гвардия Урала»</w:t>
      </w:r>
      <w:r w:rsidR="00D87B43">
        <w:rPr>
          <w:rFonts w:ascii="Segoe UI" w:hAnsi="Segoe UI" w:cs="Segoe UI"/>
        </w:rPr>
        <w:t>,</w:t>
      </w:r>
      <w:r w:rsidR="00EF03B2">
        <w:rPr>
          <w:rFonts w:ascii="Segoe UI" w:hAnsi="Segoe UI" w:cs="Segoe UI"/>
        </w:rPr>
        <w:t xml:space="preserve"> совместно</w:t>
      </w:r>
      <w:r>
        <w:rPr>
          <w:rFonts w:ascii="Segoe UI" w:hAnsi="Segoe UI" w:cs="Segoe UI"/>
        </w:rPr>
        <w:t xml:space="preserve"> с коллективом</w:t>
      </w:r>
      <w:r w:rsidR="00F15639">
        <w:rPr>
          <w:rFonts w:ascii="Segoe UI" w:hAnsi="Segoe UI" w:cs="Segoe UI"/>
        </w:rPr>
        <w:t xml:space="preserve"> ведомства,</w:t>
      </w:r>
      <w:r w:rsidR="00D87B43">
        <w:rPr>
          <w:rFonts w:ascii="Segoe UI" w:hAnsi="Segoe UI" w:cs="Segoe UI"/>
        </w:rPr>
        <w:t xml:space="preserve"> сплоченно и</w:t>
      </w:r>
      <w:r>
        <w:rPr>
          <w:rFonts w:ascii="Segoe UI" w:hAnsi="Segoe UI" w:cs="Segoe UI"/>
        </w:rPr>
        <w:t xml:space="preserve"> торжественно вынесли </w:t>
      </w:r>
      <w:r w:rsidR="00D87B43">
        <w:rPr>
          <w:rFonts w:ascii="Segoe UI" w:hAnsi="Segoe UI" w:cs="Segoe UI"/>
        </w:rPr>
        <w:t>копию Зн</w:t>
      </w:r>
      <w:r w:rsidR="008B7F8C">
        <w:rPr>
          <w:rFonts w:ascii="Segoe UI" w:hAnsi="Segoe UI" w:cs="Segoe UI"/>
        </w:rPr>
        <w:t xml:space="preserve">амени Победы и </w:t>
      </w:r>
      <w:r w:rsidR="00EF03B2">
        <w:rPr>
          <w:rFonts w:ascii="Segoe UI" w:hAnsi="Segoe UI" w:cs="Segoe UI"/>
        </w:rPr>
        <w:t xml:space="preserve">флаг Росреестра </w:t>
      </w:r>
      <w:r w:rsidR="00D87B43">
        <w:rPr>
          <w:rFonts w:ascii="Segoe UI" w:hAnsi="Segoe UI" w:cs="Segoe UI"/>
        </w:rPr>
        <w:t xml:space="preserve">к мемориалу </w:t>
      </w:r>
      <w:r w:rsidR="00D87B43" w:rsidRPr="00D87B43">
        <w:rPr>
          <w:rFonts w:ascii="Segoe UI" w:hAnsi="Segoe UI" w:cs="Segoe UI"/>
        </w:rPr>
        <w:t>«Журавли»</w:t>
      </w:r>
      <w:r w:rsidR="00B23873">
        <w:rPr>
          <w:rFonts w:ascii="Segoe UI" w:hAnsi="Segoe UI" w:cs="Segoe UI"/>
        </w:rPr>
        <w:t>.</w:t>
      </w:r>
      <w:r w:rsidR="00F44D88">
        <w:rPr>
          <w:rFonts w:ascii="Segoe UI" w:hAnsi="Segoe UI" w:cs="Segoe UI"/>
        </w:rPr>
        <w:t xml:space="preserve"> Также состоялась церемония</w:t>
      </w:r>
      <w:r w:rsidR="00F44D88" w:rsidRPr="00B23873">
        <w:rPr>
          <w:rFonts w:ascii="Segoe UI" w:hAnsi="Segoe UI" w:cs="Segoe UI"/>
        </w:rPr>
        <w:t xml:space="preserve"> возложения цветов к </w:t>
      </w:r>
      <w:r w:rsidR="008B7F8C">
        <w:rPr>
          <w:rFonts w:ascii="Segoe UI" w:hAnsi="Segoe UI" w:cs="Segoe UI"/>
        </w:rPr>
        <w:t>Вечному огню</w:t>
      </w:r>
      <w:r w:rsidR="00F44D88">
        <w:rPr>
          <w:rFonts w:ascii="Segoe UI" w:hAnsi="Segoe UI" w:cs="Segoe UI"/>
        </w:rPr>
        <w:t>,</w:t>
      </w:r>
      <w:r w:rsidR="00F44D88" w:rsidRPr="00B23873">
        <w:rPr>
          <w:rFonts w:ascii="Segoe UI" w:hAnsi="Segoe UI" w:cs="Segoe UI"/>
        </w:rPr>
        <w:t xml:space="preserve"> </w:t>
      </w:r>
      <w:r w:rsidR="00F44D88">
        <w:rPr>
          <w:rFonts w:ascii="Segoe UI" w:hAnsi="Segoe UI" w:cs="Segoe UI"/>
        </w:rPr>
        <w:t>в знак памяти о соотечественниках, проявивших самоотверженность и преданность Родине.</w:t>
      </w:r>
    </w:p>
    <w:p w:rsidR="00F15639" w:rsidRDefault="00F15639" w:rsidP="005C7375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F44D88">
        <w:rPr>
          <w:rFonts w:ascii="Segoe UI" w:hAnsi="Segoe UI" w:cs="Segoe UI"/>
        </w:rPr>
        <w:t xml:space="preserve">Кроме того, </w:t>
      </w:r>
      <w:r w:rsidR="00F44D88">
        <w:rPr>
          <w:rFonts w:ascii="Segoe UI" w:hAnsi="Segoe UI" w:cs="Segoe UI"/>
        </w:rPr>
        <w:t xml:space="preserve">в торжественном мероприятии приняли участие </w:t>
      </w:r>
      <w:r w:rsidR="00F44D88" w:rsidRPr="00F44D88">
        <w:rPr>
          <w:rFonts w:ascii="Segoe UI" w:hAnsi="Segoe UI" w:cs="Segoe UI"/>
        </w:rPr>
        <w:t>территориальные</w:t>
      </w:r>
      <w:r w:rsidRPr="00F44D88">
        <w:rPr>
          <w:rFonts w:ascii="Segoe UI" w:hAnsi="Segoe UI" w:cs="Segoe UI"/>
        </w:rPr>
        <w:t xml:space="preserve"> </w:t>
      </w:r>
      <w:r w:rsidR="005C7375" w:rsidRPr="00F44D88">
        <w:rPr>
          <w:rFonts w:ascii="Segoe UI" w:hAnsi="Segoe UI" w:cs="Segoe UI"/>
        </w:rPr>
        <w:t xml:space="preserve">органы </w:t>
      </w:r>
      <w:r w:rsidR="00F44D88">
        <w:rPr>
          <w:rFonts w:ascii="Segoe UI" w:hAnsi="Segoe UI" w:cs="Segoe UI"/>
        </w:rPr>
        <w:t>Росреестра – представители Управления по Челябинской и Тюменской областям</w:t>
      </w:r>
      <w:r w:rsidR="005C7375" w:rsidRPr="00F44D88">
        <w:rPr>
          <w:rFonts w:ascii="Segoe UI" w:hAnsi="Segoe UI" w:cs="Segoe UI"/>
        </w:rPr>
        <w:t>, представители филиала публично-правовой компании «Роскадастр» по УФО</w:t>
      </w:r>
      <w:r w:rsidR="007323EA">
        <w:rPr>
          <w:rFonts w:ascii="Segoe UI" w:hAnsi="Segoe UI" w:cs="Segoe UI"/>
        </w:rPr>
        <w:t xml:space="preserve"> и </w:t>
      </w:r>
      <w:r w:rsidR="007323EA" w:rsidRPr="007323EA">
        <w:rPr>
          <w:rFonts w:ascii="Segoe UI" w:hAnsi="Segoe UI" w:cs="Segoe UI"/>
        </w:rPr>
        <w:t>Челябинской области</w:t>
      </w:r>
      <w:r w:rsidR="005C7375" w:rsidRPr="00F44D88">
        <w:rPr>
          <w:rFonts w:ascii="Segoe UI" w:hAnsi="Segoe UI" w:cs="Segoe UI"/>
        </w:rPr>
        <w:t>, студенты и школьники.</w:t>
      </w:r>
    </w:p>
    <w:p w:rsidR="00F925C3" w:rsidRDefault="00F44D88" w:rsidP="00E3047C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Копию Знамени Победы привезли из Новосибирска в Екатеринбург в рамках акции «Марафон Победы». </w:t>
      </w:r>
      <w:r w:rsidR="008B7F8C">
        <w:rPr>
          <w:rFonts w:ascii="Segoe UI" w:hAnsi="Segoe UI" w:cs="Segoe UI"/>
        </w:rPr>
        <w:t xml:space="preserve">Акция </w:t>
      </w:r>
      <w:r w:rsidR="00F925C3">
        <w:rPr>
          <w:rFonts w:ascii="Segoe UI" w:hAnsi="Segoe UI" w:cs="Segoe UI"/>
        </w:rPr>
        <w:t>организован</w:t>
      </w:r>
      <w:r w:rsidR="008B7F8C">
        <w:rPr>
          <w:rFonts w:ascii="Segoe UI" w:hAnsi="Segoe UI" w:cs="Segoe UI"/>
        </w:rPr>
        <w:t>а</w:t>
      </w:r>
      <w:r w:rsidR="00F925C3">
        <w:rPr>
          <w:rFonts w:ascii="Segoe UI" w:hAnsi="Segoe UI" w:cs="Segoe UI"/>
        </w:rPr>
        <w:t xml:space="preserve"> Росреестром в честь 78</w:t>
      </w:r>
      <w:r w:rsidR="00F925C3" w:rsidRPr="00D87B43">
        <w:rPr>
          <w:rFonts w:ascii="Segoe UI" w:hAnsi="Segoe UI" w:cs="Segoe UI"/>
        </w:rPr>
        <w:t>-й годовщины Победы в Великой Отечественной войне</w:t>
      </w:r>
      <w:r>
        <w:rPr>
          <w:rFonts w:ascii="Segoe UI" w:hAnsi="Segoe UI" w:cs="Segoe UI"/>
        </w:rPr>
        <w:t xml:space="preserve"> </w:t>
      </w:r>
      <w:r w:rsidR="00E3047C">
        <w:rPr>
          <w:rFonts w:ascii="Segoe UI" w:hAnsi="Segoe UI" w:cs="Segoe UI"/>
        </w:rPr>
        <w:t xml:space="preserve">и в связи с 15-летием </w:t>
      </w:r>
      <w:r w:rsidR="00E3047C" w:rsidRPr="00E3047C">
        <w:rPr>
          <w:rFonts w:ascii="Segoe UI" w:hAnsi="Segoe UI" w:cs="Segoe UI"/>
        </w:rPr>
        <w:t>Росреестра</w:t>
      </w:r>
      <w:r w:rsidR="00F925C3">
        <w:rPr>
          <w:rFonts w:ascii="Segoe UI" w:hAnsi="Segoe UI" w:cs="Segoe UI"/>
        </w:rPr>
        <w:t xml:space="preserve">. Он проходит по всей территории Российской Федерации – от Дальневосточного до Северо-Западного федерального округа. Торжественные митинги </w:t>
      </w:r>
      <w:r w:rsidR="00E3047C">
        <w:rPr>
          <w:rFonts w:ascii="Segoe UI" w:hAnsi="Segoe UI" w:cs="Segoe UI"/>
        </w:rPr>
        <w:t>уже прошли</w:t>
      </w:r>
      <w:r w:rsidR="00F925C3">
        <w:rPr>
          <w:rFonts w:ascii="Segoe UI" w:hAnsi="Segoe UI" w:cs="Segoe UI"/>
        </w:rPr>
        <w:t xml:space="preserve"> во Владивостоке, Новосибирске, Екатеринбу</w:t>
      </w:r>
      <w:r w:rsidR="00E3047C">
        <w:rPr>
          <w:rFonts w:ascii="Segoe UI" w:hAnsi="Segoe UI" w:cs="Segoe UI"/>
        </w:rPr>
        <w:t xml:space="preserve">рге. </w:t>
      </w:r>
      <w:r w:rsidR="00E3047C" w:rsidRPr="00B23873">
        <w:rPr>
          <w:rFonts w:ascii="Segoe UI" w:hAnsi="Segoe UI" w:cs="Segoe UI"/>
        </w:rPr>
        <w:t>И уже сегод</w:t>
      </w:r>
      <w:r w:rsidR="00E3047C">
        <w:rPr>
          <w:rFonts w:ascii="Segoe UI" w:hAnsi="Segoe UI" w:cs="Segoe UI"/>
        </w:rPr>
        <w:t xml:space="preserve">ня главный символ Победы и флаг Росреестра отправляются </w:t>
      </w:r>
      <w:r w:rsidR="00E3047C" w:rsidRPr="00B23873">
        <w:rPr>
          <w:rFonts w:ascii="Segoe UI" w:hAnsi="Segoe UI" w:cs="Segoe UI"/>
        </w:rPr>
        <w:t>в</w:t>
      </w:r>
      <w:r w:rsidR="00E3047C">
        <w:rPr>
          <w:rFonts w:ascii="Segoe UI" w:hAnsi="Segoe UI" w:cs="Segoe UI"/>
        </w:rPr>
        <w:t xml:space="preserve"> Нижний Новгород, а оттуда в </w:t>
      </w:r>
      <w:r w:rsidR="00F925C3">
        <w:rPr>
          <w:rFonts w:ascii="Segoe UI" w:hAnsi="Segoe UI" w:cs="Segoe UI"/>
        </w:rPr>
        <w:t>Ростов</w:t>
      </w:r>
      <w:r w:rsidR="00E3047C">
        <w:rPr>
          <w:rFonts w:ascii="Segoe UI" w:hAnsi="Segoe UI" w:cs="Segoe UI"/>
        </w:rPr>
        <w:t>-на-Дону и Санкт-Петербург</w:t>
      </w:r>
      <w:r w:rsidR="00F925C3">
        <w:rPr>
          <w:rFonts w:ascii="Segoe UI" w:hAnsi="Segoe UI" w:cs="Segoe UI"/>
        </w:rPr>
        <w:t>, а ф</w:t>
      </w:r>
      <w:r w:rsidR="00F925C3" w:rsidRPr="00D87B43">
        <w:rPr>
          <w:rFonts w:ascii="Segoe UI" w:hAnsi="Segoe UI" w:cs="Segoe UI"/>
        </w:rPr>
        <w:t xml:space="preserve">иниширует </w:t>
      </w:r>
      <w:r w:rsidR="00E3047C">
        <w:rPr>
          <w:rFonts w:ascii="Segoe UI" w:hAnsi="Segoe UI" w:cs="Segoe UI"/>
        </w:rPr>
        <w:t>акция</w:t>
      </w:r>
      <w:r w:rsidR="00F925C3">
        <w:rPr>
          <w:rFonts w:ascii="Segoe UI" w:hAnsi="Segoe UI" w:cs="Segoe UI"/>
        </w:rPr>
        <w:t xml:space="preserve"> в преддверии Дня Победы в Москве</w:t>
      </w:r>
      <w:r w:rsidR="00F925C3" w:rsidRPr="00D87B43">
        <w:rPr>
          <w:rFonts w:ascii="Segoe UI" w:hAnsi="Segoe UI" w:cs="Segoe UI"/>
        </w:rPr>
        <w:t xml:space="preserve">. </w:t>
      </w:r>
    </w:p>
    <w:p w:rsidR="00F925C3" w:rsidRDefault="00F44D88" w:rsidP="00E3047C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E3047C">
        <w:rPr>
          <w:rFonts w:ascii="Segoe UI" w:hAnsi="Segoe UI" w:cs="Segoe UI"/>
        </w:rPr>
        <w:t xml:space="preserve"> - Время быстротечно, но оно не властно над подвигом. Проходят годы, сменяются поколения, но остается неизменной благодарность потомков людям, принесшим мир на нашу землю, сохранившим для нас Великую страну. И в сердцах новых поколений будет вечно жить благодарность участникам Великой Отечественной войны. Мы передадим эту память нашим детям и внукам, чтобы они знали, какой ценой ковалась Победа. Светлая и вечная память героям, павшим на полях сражен</w:t>
      </w:r>
      <w:r w:rsidR="00E3047C">
        <w:rPr>
          <w:rFonts w:ascii="Segoe UI" w:hAnsi="Segoe UI" w:cs="Segoe UI"/>
        </w:rPr>
        <w:t>ий, - подчеркивает руководите</w:t>
      </w:r>
      <w:r w:rsidR="00F66837">
        <w:rPr>
          <w:rFonts w:ascii="Segoe UI" w:hAnsi="Segoe UI" w:cs="Segoe UI"/>
        </w:rPr>
        <w:t>ль Управления Росреестра по Све</w:t>
      </w:r>
      <w:r w:rsidR="00E3047C">
        <w:rPr>
          <w:rFonts w:ascii="Segoe UI" w:hAnsi="Segoe UI" w:cs="Segoe UI"/>
        </w:rPr>
        <w:t xml:space="preserve">рдловской области </w:t>
      </w:r>
      <w:r w:rsidR="00E3047C" w:rsidRPr="00E3047C">
        <w:rPr>
          <w:rFonts w:ascii="Segoe UI" w:hAnsi="Segoe UI" w:cs="Segoe UI"/>
          <w:b/>
        </w:rPr>
        <w:t>Игорь Цыганаш</w:t>
      </w:r>
      <w:r w:rsidR="00E3047C">
        <w:rPr>
          <w:rFonts w:ascii="Segoe UI" w:hAnsi="Segoe UI" w:cs="Segoe UI"/>
        </w:rPr>
        <w:t>.</w:t>
      </w:r>
    </w:p>
    <w:p w:rsidR="004D4FBF" w:rsidRPr="00F925C3" w:rsidRDefault="004D4FBF" w:rsidP="00F925C3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4D4FBF">
        <w:rPr>
          <w:noProof/>
        </w:rPr>
        <mc:AlternateContent>
          <mc:Choice Requires="wps">
            <w:drawing>
              <wp:anchor distT="4294967290" distB="4294967290" distL="0" distR="0" simplePos="0" relativeHeight="251661312" behindDoc="0" locked="0" layoutInCell="1" allowOverlap="1" wp14:anchorId="0915188F" wp14:editId="095BE6B1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5F9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7.45pt;margin-top:8.25pt;width:472.5pt;height:0;z-index:251661312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4D4FBF" w:rsidRPr="004D4FBF" w:rsidRDefault="004D4FBF" w:rsidP="004D4FBF">
      <w:pPr>
        <w:shd w:val="clear" w:color="auto" w:fill="FFFFFF"/>
        <w:rPr>
          <w:rFonts w:ascii="Segoe UI" w:hAnsi="Segoe UI" w:cs="Segoe UI"/>
          <w:sz w:val="18"/>
          <w:szCs w:val="18"/>
        </w:rPr>
      </w:pPr>
      <w:r w:rsidRPr="004D4FBF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4D4FB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D4FBF" w:rsidRPr="004D4FBF" w:rsidRDefault="004D4FBF" w:rsidP="004D4FBF">
      <w:pPr>
        <w:jc w:val="both"/>
        <w:rPr>
          <w:rFonts w:ascii="Segoe UI" w:hAnsi="Segoe UI" w:cs="Segoe UI"/>
          <w:sz w:val="18"/>
          <w:szCs w:val="18"/>
        </w:rPr>
      </w:pPr>
      <w:r w:rsidRPr="004D4FBF">
        <w:rPr>
          <w:rFonts w:ascii="Segoe UI" w:hAnsi="Segoe UI" w:cs="Segoe UI"/>
          <w:sz w:val="18"/>
          <w:szCs w:val="18"/>
        </w:rPr>
        <w:t>+7 343</w:t>
      </w:r>
      <w:r w:rsidRPr="004D4FBF">
        <w:rPr>
          <w:rFonts w:ascii="Segoe UI" w:hAnsi="Segoe UI" w:cs="Segoe UI"/>
          <w:sz w:val="18"/>
          <w:szCs w:val="18"/>
          <w:lang w:val="en-US"/>
        </w:rPr>
        <w:t> </w:t>
      </w:r>
      <w:r w:rsidRPr="004D4FBF">
        <w:rPr>
          <w:rFonts w:ascii="Segoe UI" w:hAnsi="Segoe UI" w:cs="Segoe UI"/>
          <w:sz w:val="18"/>
          <w:szCs w:val="18"/>
        </w:rPr>
        <w:t xml:space="preserve">375 40 81  </w:t>
      </w:r>
    </w:p>
    <w:p w:rsidR="004D4FBF" w:rsidRPr="004D4FBF" w:rsidRDefault="00550214" w:rsidP="004D4FBF">
      <w:pPr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66_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4D4FBF" w:rsidRPr="004D4FBF" w:rsidRDefault="00550214" w:rsidP="004D4FBF">
      <w:pPr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4D4FBF" w:rsidRPr="004D4FBF" w:rsidRDefault="004D4FBF" w:rsidP="004D4FBF">
      <w:r w:rsidRPr="004D4FBF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477B20" w:rsidRDefault="00477B20"/>
    <w:sectPr w:rsidR="004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BF"/>
    <w:rsid w:val="00477B20"/>
    <w:rsid w:val="004871CF"/>
    <w:rsid w:val="004A6C3B"/>
    <w:rsid w:val="004D4FBF"/>
    <w:rsid w:val="00550214"/>
    <w:rsid w:val="005C7375"/>
    <w:rsid w:val="007323EA"/>
    <w:rsid w:val="008B7F8C"/>
    <w:rsid w:val="00B23873"/>
    <w:rsid w:val="00D15E73"/>
    <w:rsid w:val="00D87B43"/>
    <w:rsid w:val="00E3047C"/>
    <w:rsid w:val="00EF03B2"/>
    <w:rsid w:val="00F15639"/>
    <w:rsid w:val="00F44D88"/>
    <w:rsid w:val="00F66837"/>
    <w:rsid w:val="00F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2023-03-24T10:02:00Z</cp:lastPrinted>
  <dcterms:created xsi:type="dcterms:W3CDTF">2023-03-28T03:16:00Z</dcterms:created>
  <dcterms:modified xsi:type="dcterms:W3CDTF">2023-03-28T03:16:00Z</dcterms:modified>
</cp:coreProperties>
</file>