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bookmarkStart w:id="0" w:name="_GoBack"/>
      <w:bookmarkEnd w:id="0"/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Баженовское сельское поселение</w:t>
      </w:r>
    </w:p>
    <w:p w:rsidR="00892B50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Байкаловского муниципального района</w:t>
      </w:r>
    </w:p>
    <w:p w:rsidR="00892B50" w:rsidRPr="000E3D09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4B3C98">
        <w:rPr>
          <w:sz w:val="26"/>
          <w:szCs w:val="26"/>
        </w:rPr>
        <w:t>02</w:t>
      </w:r>
      <w:r w:rsidR="001C20BD">
        <w:rPr>
          <w:sz w:val="26"/>
          <w:szCs w:val="26"/>
        </w:rPr>
        <w:t>.</w:t>
      </w:r>
      <w:r w:rsidR="004B3C98">
        <w:rPr>
          <w:sz w:val="26"/>
          <w:szCs w:val="26"/>
        </w:rPr>
        <w:t>03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</w:t>
      </w:r>
      <w:r w:rsidR="004B3C98">
        <w:rPr>
          <w:sz w:val="26"/>
          <w:szCs w:val="26"/>
        </w:rPr>
        <w:t>2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8A5C30" w:rsidRPr="000E3D09">
        <w:rPr>
          <w:sz w:val="26"/>
          <w:szCs w:val="26"/>
        </w:rPr>
        <w:t xml:space="preserve"> </w:t>
      </w:r>
      <w:r w:rsidR="004B3C98">
        <w:rPr>
          <w:sz w:val="26"/>
          <w:szCs w:val="26"/>
        </w:rPr>
        <w:t>27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Баженовское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 xml:space="preserve">О назначении публичных слушаний о внесении изменений в Правила землепользования и застройки муниципального образования Баженовское сельское поселение </w:t>
      </w:r>
      <w:r w:rsidR="00D5232A" w:rsidRPr="00B14912">
        <w:rPr>
          <w:b/>
          <w:sz w:val="26"/>
          <w:szCs w:val="26"/>
        </w:rPr>
        <w:t xml:space="preserve">(в том числе в карту градостроительного зонирования) </w:t>
      </w:r>
      <w:r w:rsidR="00A04DC9" w:rsidRPr="00B14912">
        <w:rPr>
          <w:b/>
          <w:sz w:val="26"/>
          <w:szCs w:val="26"/>
        </w:rPr>
        <w:t xml:space="preserve">применительно к территории </w:t>
      </w:r>
      <w:r w:rsidR="00724A33">
        <w:rPr>
          <w:b/>
          <w:sz w:val="26"/>
          <w:szCs w:val="26"/>
        </w:rPr>
        <w:t>сел</w:t>
      </w:r>
      <w:r w:rsidR="00A620FC">
        <w:rPr>
          <w:b/>
          <w:sz w:val="26"/>
          <w:szCs w:val="26"/>
        </w:rPr>
        <w:t>а</w:t>
      </w:r>
      <w:r w:rsidR="00724A33">
        <w:rPr>
          <w:b/>
          <w:sz w:val="26"/>
          <w:szCs w:val="26"/>
        </w:rPr>
        <w:t xml:space="preserve"> Баженовское</w:t>
      </w:r>
      <w:r w:rsidR="009F77D4">
        <w:rPr>
          <w:b/>
          <w:sz w:val="26"/>
          <w:szCs w:val="26"/>
        </w:rPr>
        <w:t xml:space="preserve"> </w:t>
      </w:r>
      <w:r w:rsidR="001C20BD" w:rsidRPr="00BA41B3">
        <w:rPr>
          <w:b/>
          <w:sz w:val="26"/>
          <w:szCs w:val="26"/>
        </w:rPr>
        <w:t xml:space="preserve">утвержденные решением Думы </w:t>
      </w:r>
      <w:r w:rsidR="00B14912" w:rsidRPr="00BA41B3">
        <w:rPr>
          <w:b/>
          <w:sz w:val="26"/>
          <w:szCs w:val="26"/>
        </w:rPr>
        <w:t xml:space="preserve">муниципального образования Баженовское сельское поселение от </w:t>
      </w:r>
      <w:r w:rsidR="00724A33">
        <w:rPr>
          <w:b/>
          <w:sz w:val="26"/>
          <w:szCs w:val="26"/>
        </w:rPr>
        <w:t>28</w:t>
      </w:r>
      <w:r w:rsidR="00BA41B3" w:rsidRPr="00BA41B3">
        <w:rPr>
          <w:b/>
          <w:sz w:val="26"/>
          <w:szCs w:val="26"/>
        </w:rPr>
        <w:t>.</w:t>
      </w:r>
      <w:r w:rsidR="00724A33">
        <w:rPr>
          <w:b/>
          <w:sz w:val="26"/>
          <w:szCs w:val="26"/>
        </w:rPr>
        <w:t>12</w:t>
      </w:r>
      <w:r w:rsidR="00BA41B3" w:rsidRPr="00BA41B3">
        <w:rPr>
          <w:b/>
          <w:sz w:val="26"/>
          <w:szCs w:val="26"/>
        </w:rPr>
        <w:t>.201</w:t>
      </w:r>
      <w:r w:rsidR="008E609E">
        <w:rPr>
          <w:b/>
          <w:sz w:val="26"/>
          <w:szCs w:val="26"/>
        </w:rPr>
        <w:t>2</w:t>
      </w:r>
      <w:r w:rsidR="00B14912" w:rsidRPr="00BA41B3">
        <w:rPr>
          <w:b/>
          <w:sz w:val="26"/>
          <w:szCs w:val="26"/>
        </w:rPr>
        <w:t xml:space="preserve"> № </w:t>
      </w:r>
      <w:r w:rsidR="00724A33">
        <w:rPr>
          <w:b/>
          <w:sz w:val="26"/>
          <w:szCs w:val="26"/>
        </w:rPr>
        <w:t>94</w:t>
      </w:r>
      <w:r w:rsidR="001C4516" w:rsidRPr="00B14912">
        <w:rPr>
          <w:b/>
          <w:sz w:val="26"/>
          <w:szCs w:val="26"/>
        </w:rPr>
        <w:t xml:space="preserve"> 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Баженовского сельского поселения от 29.08.2019 № 103, </w:t>
      </w:r>
      <w:r w:rsidRPr="000E3D09">
        <w:rPr>
          <w:sz w:val="26"/>
          <w:szCs w:val="26"/>
        </w:rPr>
        <w:t>Уставом Б</w:t>
      </w:r>
      <w:r w:rsidR="001505E8" w:rsidRPr="000E3D09">
        <w:rPr>
          <w:sz w:val="26"/>
          <w:szCs w:val="26"/>
        </w:rPr>
        <w:t>аженовского</w:t>
      </w:r>
      <w:r w:rsidRPr="000E3D09">
        <w:rPr>
          <w:sz w:val="26"/>
          <w:szCs w:val="26"/>
        </w:rPr>
        <w:t xml:space="preserve"> сельского поселения,</w:t>
      </w:r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A620FC">
      <w:pPr>
        <w:ind w:firstLine="567"/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Правила землепользования и застройки муниципального образования Баженовское сельское поселение</w:t>
      </w:r>
      <w:r w:rsidR="00A620FC">
        <w:rPr>
          <w:sz w:val="26"/>
          <w:szCs w:val="26"/>
        </w:rPr>
        <w:t xml:space="preserve"> </w:t>
      </w:r>
      <w:r w:rsidR="00A620FC" w:rsidRPr="00A620FC">
        <w:rPr>
          <w:sz w:val="26"/>
          <w:szCs w:val="26"/>
        </w:rPr>
        <w:t>(в том числе в карту градостроительного зонирования)</w:t>
      </w:r>
      <w:r w:rsidR="00A620FC" w:rsidRPr="00B14912">
        <w:rPr>
          <w:b/>
          <w:sz w:val="26"/>
          <w:szCs w:val="26"/>
        </w:rPr>
        <w:t xml:space="preserve"> </w:t>
      </w:r>
      <w:r w:rsidRPr="000E3D09">
        <w:rPr>
          <w:sz w:val="26"/>
          <w:szCs w:val="26"/>
        </w:rPr>
        <w:t xml:space="preserve"> </w:t>
      </w:r>
      <w:r w:rsidR="002A2848">
        <w:rPr>
          <w:sz w:val="26"/>
          <w:szCs w:val="26"/>
        </w:rPr>
        <w:t xml:space="preserve">в части изменения </w:t>
      </w:r>
      <w:r w:rsidR="004B3C98">
        <w:rPr>
          <w:sz w:val="26"/>
          <w:szCs w:val="26"/>
        </w:rPr>
        <w:t xml:space="preserve">наименования территориальной зоны земельного участка с кадастровым номером 66:05:1601001:127 с зоны Р-1. </w:t>
      </w:r>
      <w:r w:rsidR="00A620FC">
        <w:rPr>
          <w:sz w:val="26"/>
          <w:szCs w:val="26"/>
        </w:rPr>
        <w:t>(</w:t>
      </w:r>
      <w:r w:rsidR="004B3C98">
        <w:rPr>
          <w:sz w:val="26"/>
          <w:szCs w:val="26"/>
        </w:rPr>
        <w:t>Зона рекреации</w:t>
      </w:r>
      <w:r w:rsidR="00A620FC">
        <w:rPr>
          <w:sz w:val="26"/>
          <w:szCs w:val="26"/>
        </w:rPr>
        <w:t>)</w:t>
      </w:r>
      <w:r w:rsidR="004B3C98">
        <w:rPr>
          <w:sz w:val="26"/>
          <w:szCs w:val="26"/>
        </w:rPr>
        <w:t xml:space="preserve"> на зону О</w:t>
      </w:r>
      <w:proofErr w:type="gramStart"/>
      <w:r w:rsidR="004B3C98">
        <w:rPr>
          <w:sz w:val="26"/>
          <w:szCs w:val="26"/>
        </w:rPr>
        <w:t>Д(</w:t>
      </w:r>
      <w:proofErr w:type="gramEnd"/>
      <w:r w:rsidR="004B3C98">
        <w:rPr>
          <w:sz w:val="26"/>
          <w:szCs w:val="26"/>
        </w:rPr>
        <w:t xml:space="preserve">К) </w:t>
      </w:r>
      <w:r w:rsidR="00A620FC">
        <w:rPr>
          <w:sz w:val="26"/>
          <w:szCs w:val="26"/>
        </w:rPr>
        <w:t>(</w:t>
      </w:r>
      <w:r w:rsidR="004B3C98">
        <w:rPr>
          <w:sz w:val="26"/>
          <w:szCs w:val="26"/>
        </w:rPr>
        <w:t>Общественно-деловая зона</w:t>
      </w:r>
      <w:r w:rsidR="00A620FC">
        <w:rPr>
          <w:sz w:val="26"/>
          <w:szCs w:val="26"/>
        </w:rPr>
        <w:t>)</w:t>
      </w:r>
      <w:r w:rsidR="002A2848">
        <w:rPr>
          <w:sz w:val="26"/>
          <w:szCs w:val="26"/>
        </w:rPr>
        <w:t xml:space="preserve"> </w:t>
      </w:r>
      <w:r w:rsidR="00A620FC">
        <w:rPr>
          <w:sz w:val="26"/>
          <w:szCs w:val="26"/>
        </w:rPr>
        <w:t>применительно к территории</w:t>
      </w:r>
      <w:r w:rsidR="00B14912">
        <w:rPr>
          <w:sz w:val="26"/>
          <w:szCs w:val="26"/>
        </w:rPr>
        <w:t xml:space="preserve"> </w:t>
      </w:r>
      <w:r w:rsidR="00A620FC">
        <w:rPr>
          <w:sz w:val="26"/>
          <w:szCs w:val="26"/>
        </w:rPr>
        <w:t>села</w:t>
      </w:r>
      <w:r w:rsidR="00724A33">
        <w:rPr>
          <w:sz w:val="26"/>
          <w:szCs w:val="26"/>
        </w:rPr>
        <w:t xml:space="preserve"> Баженовское</w:t>
      </w:r>
      <w:r w:rsidR="00B14912">
        <w:rPr>
          <w:sz w:val="26"/>
          <w:szCs w:val="26"/>
        </w:rPr>
        <w:t xml:space="preserve">, </w:t>
      </w:r>
      <w:r w:rsidR="00B14912" w:rsidRPr="00BA41B3">
        <w:rPr>
          <w:sz w:val="26"/>
          <w:szCs w:val="26"/>
        </w:rPr>
        <w:t xml:space="preserve">утвержденные решением Думы муниципального образования Баженовское сельское поселение от </w:t>
      </w:r>
      <w:r w:rsidR="00724A33">
        <w:rPr>
          <w:sz w:val="26"/>
          <w:szCs w:val="26"/>
        </w:rPr>
        <w:t>28</w:t>
      </w:r>
      <w:r w:rsidR="00BA41B3" w:rsidRPr="00BA41B3">
        <w:rPr>
          <w:sz w:val="26"/>
          <w:szCs w:val="26"/>
        </w:rPr>
        <w:t>.</w:t>
      </w:r>
      <w:r w:rsidR="00724A33">
        <w:rPr>
          <w:sz w:val="26"/>
          <w:szCs w:val="26"/>
        </w:rPr>
        <w:t>12</w:t>
      </w:r>
      <w:r w:rsidR="00BA41B3" w:rsidRPr="00BA41B3">
        <w:rPr>
          <w:sz w:val="26"/>
          <w:szCs w:val="26"/>
        </w:rPr>
        <w:t>.201</w:t>
      </w:r>
      <w:r w:rsidR="008E609E">
        <w:rPr>
          <w:sz w:val="26"/>
          <w:szCs w:val="26"/>
        </w:rPr>
        <w:t>2</w:t>
      </w:r>
      <w:r w:rsidR="00BA41B3" w:rsidRPr="00BA41B3">
        <w:rPr>
          <w:sz w:val="26"/>
          <w:szCs w:val="26"/>
        </w:rPr>
        <w:t xml:space="preserve"> № </w:t>
      </w:r>
      <w:r w:rsidR="00724A33">
        <w:rPr>
          <w:sz w:val="26"/>
          <w:szCs w:val="26"/>
        </w:rPr>
        <w:t>94</w:t>
      </w:r>
      <w:r w:rsidR="002D20FC" w:rsidRPr="00BA41B3">
        <w:rPr>
          <w:sz w:val="26"/>
          <w:szCs w:val="26"/>
        </w:rPr>
        <w:t>.</w:t>
      </w:r>
    </w:p>
    <w:p w:rsidR="002D20FC" w:rsidRDefault="002D20FC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2A2848">
        <w:rPr>
          <w:sz w:val="26"/>
          <w:szCs w:val="26"/>
        </w:rPr>
        <w:t>едения</w:t>
      </w:r>
      <w:r w:rsidR="009F77D4">
        <w:rPr>
          <w:sz w:val="26"/>
          <w:szCs w:val="26"/>
        </w:rPr>
        <w:t xml:space="preserve"> публичных слушаний на 1</w:t>
      </w:r>
      <w:r w:rsidR="00724A33">
        <w:rPr>
          <w:sz w:val="26"/>
          <w:szCs w:val="26"/>
        </w:rPr>
        <w:t>5</w:t>
      </w:r>
      <w:r>
        <w:rPr>
          <w:sz w:val="26"/>
          <w:szCs w:val="26"/>
        </w:rPr>
        <w:t xml:space="preserve"> часов 00 минут «</w:t>
      </w:r>
      <w:r w:rsidR="004B3C98">
        <w:rPr>
          <w:sz w:val="26"/>
          <w:szCs w:val="26"/>
        </w:rPr>
        <w:t>05</w:t>
      </w:r>
      <w:r>
        <w:rPr>
          <w:sz w:val="26"/>
          <w:szCs w:val="26"/>
        </w:rPr>
        <w:t xml:space="preserve">» </w:t>
      </w:r>
      <w:r w:rsidR="004B3C98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140999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2D20FC" w:rsidRDefault="002D20FC" w:rsidP="00A620FC">
      <w:pPr>
        <w:ind w:firstLine="567"/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9F77D4">
        <w:rPr>
          <w:sz w:val="26"/>
          <w:szCs w:val="26"/>
        </w:rPr>
        <w:t>623887</w:t>
      </w:r>
      <w:r w:rsidR="00AC61A1">
        <w:rPr>
          <w:sz w:val="26"/>
          <w:szCs w:val="26"/>
        </w:rPr>
        <w:t xml:space="preserve">, </w:t>
      </w:r>
      <w:r w:rsidR="002A2848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t xml:space="preserve">ласть, Байкаловский район, </w:t>
      </w:r>
      <w:r w:rsidR="00724A33">
        <w:rPr>
          <w:sz w:val="26"/>
          <w:szCs w:val="26"/>
        </w:rPr>
        <w:t>с. Баженовское</w:t>
      </w:r>
      <w:r w:rsidR="009F77D4">
        <w:rPr>
          <w:sz w:val="26"/>
          <w:szCs w:val="26"/>
        </w:rPr>
        <w:t>, ул.</w:t>
      </w:r>
      <w:r w:rsidR="00140999">
        <w:rPr>
          <w:sz w:val="26"/>
          <w:szCs w:val="26"/>
        </w:rPr>
        <w:t xml:space="preserve"> </w:t>
      </w:r>
      <w:r w:rsidR="00724A33">
        <w:rPr>
          <w:sz w:val="26"/>
          <w:szCs w:val="26"/>
        </w:rPr>
        <w:t>Советская</w:t>
      </w:r>
      <w:r w:rsidRPr="002D20FC">
        <w:rPr>
          <w:sz w:val="26"/>
          <w:szCs w:val="26"/>
        </w:rPr>
        <w:t xml:space="preserve">, </w:t>
      </w:r>
      <w:r w:rsidR="00724A33">
        <w:rPr>
          <w:sz w:val="26"/>
          <w:szCs w:val="26"/>
        </w:rPr>
        <w:t>31</w:t>
      </w:r>
      <w:r>
        <w:rPr>
          <w:sz w:val="26"/>
          <w:szCs w:val="26"/>
        </w:rPr>
        <w:t xml:space="preserve">. </w:t>
      </w:r>
    </w:p>
    <w:p w:rsidR="00376DD2" w:rsidRPr="002D20FC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 проектом внесения изменений в Правила землепользования и застройки муниципального образования Баженовское сельское поселение </w:t>
      </w:r>
      <w:r w:rsidR="002A2848">
        <w:rPr>
          <w:sz w:val="26"/>
          <w:szCs w:val="26"/>
        </w:rPr>
        <w:t xml:space="preserve">в части </w:t>
      </w:r>
      <w:r w:rsidR="004B3C98">
        <w:rPr>
          <w:sz w:val="26"/>
          <w:szCs w:val="26"/>
        </w:rPr>
        <w:t>изменения наименования территориальной зоны земельного участка с кадастровым номером 66:05:1601001:127 с зоны Р-1. Зона рекреации на зону О</w:t>
      </w:r>
      <w:proofErr w:type="gramStart"/>
      <w:r w:rsidR="004B3C98">
        <w:rPr>
          <w:sz w:val="26"/>
          <w:szCs w:val="26"/>
        </w:rPr>
        <w:t>Д(</w:t>
      </w:r>
      <w:proofErr w:type="gramEnd"/>
      <w:r w:rsidR="004B3C98">
        <w:rPr>
          <w:sz w:val="26"/>
          <w:szCs w:val="26"/>
        </w:rPr>
        <w:t>К) Общественно-деловая зона</w:t>
      </w:r>
      <w:r w:rsidR="002A2848">
        <w:rPr>
          <w:sz w:val="26"/>
          <w:szCs w:val="26"/>
        </w:rPr>
        <w:t xml:space="preserve"> в границах населенного</w:t>
      </w:r>
      <w:r>
        <w:rPr>
          <w:sz w:val="26"/>
          <w:szCs w:val="26"/>
        </w:rPr>
        <w:t xml:space="preserve"> пункта </w:t>
      </w:r>
      <w:r w:rsidR="00724A33">
        <w:rPr>
          <w:sz w:val="26"/>
          <w:szCs w:val="26"/>
        </w:rPr>
        <w:t>село Баженовское</w:t>
      </w:r>
      <w:r>
        <w:rPr>
          <w:sz w:val="26"/>
          <w:szCs w:val="26"/>
        </w:rPr>
        <w:t xml:space="preserve"> можно ознакомиться в здании администрации муниципального образования Баженовское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>Свердловская область, Байкаловский район, село Баженовское, улица Советская, д.31, кабинет № 4.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2A2848">
        <w:rPr>
          <w:sz w:val="26"/>
          <w:szCs w:val="26"/>
        </w:rPr>
        <w:t xml:space="preserve">. </w:t>
      </w:r>
      <w:r w:rsidR="007D088D" w:rsidRPr="000E3D09">
        <w:rPr>
          <w:sz w:val="26"/>
          <w:szCs w:val="26"/>
        </w:rPr>
        <w:t>Создать Организационны</w:t>
      </w:r>
      <w:r w:rsidR="002A2848">
        <w:rPr>
          <w:sz w:val="26"/>
          <w:szCs w:val="26"/>
        </w:rPr>
        <w:t xml:space="preserve">й комитет в следующем составе: 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5BAB">
        <w:rPr>
          <w:sz w:val="26"/>
          <w:szCs w:val="26"/>
        </w:rPr>
        <w:t>Спирин Сергей Максимович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2A2848">
        <w:rPr>
          <w:sz w:val="26"/>
          <w:szCs w:val="26"/>
        </w:rPr>
        <w:t xml:space="preserve"> </w:t>
      </w:r>
      <w:r w:rsidR="00A324FB" w:rsidRPr="000E3D09">
        <w:rPr>
          <w:sz w:val="26"/>
          <w:szCs w:val="26"/>
        </w:rPr>
        <w:t>Баженовское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A5BAB">
        <w:rPr>
          <w:sz w:val="26"/>
          <w:szCs w:val="26"/>
        </w:rPr>
        <w:t>Намятова</w:t>
      </w:r>
      <w:proofErr w:type="spellEnd"/>
      <w:r w:rsidR="002A5BAB">
        <w:rPr>
          <w:sz w:val="26"/>
          <w:szCs w:val="26"/>
        </w:rPr>
        <w:t xml:space="preserve"> Надежда Александровна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Баженовское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5BAB">
        <w:rPr>
          <w:sz w:val="26"/>
          <w:szCs w:val="26"/>
        </w:rPr>
        <w:t>Белоногова Наталья Владимировна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муниципального образования Баженовское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813936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E609E">
        <w:rPr>
          <w:sz w:val="26"/>
          <w:szCs w:val="26"/>
        </w:rPr>
        <w:t>Намято</w:t>
      </w:r>
      <w:r w:rsidR="002A2848">
        <w:rPr>
          <w:sz w:val="26"/>
          <w:szCs w:val="26"/>
        </w:rPr>
        <w:t>в</w:t>
      </w:r>
      <w:proofErr w:type="spellEnd"/>
      <w:r w:rsidR="008E609E">
        <w:rPr>
          <w:sz w:val="26"/>
          <w:szCs w:val="26"/>
        </w:rPr>
        <w:t xml:space="preserve"> Иван Алексеевич</w:t>
      </w:r>
      <w:r w:rsidR="007D088D" w:rsidRPr="000E3D09">
        <w:rPr>
          <w:sz w:val="26"/>
          <w:szCs w:val="26"/>
        </w:rPr>
        <w:t xml:space="preserve"> – </w:t>
      </w:r>
      <w:r w:rsidR="00813936" w:rsidRPr="00EF7A8E">
        <w:rPr>
          <w:sz w:val="26"/>
          <w:szCs w:val="26"/>
        </w:rPr>
        <w:t>специалист 1 категории отдела архитектуры, строительства и охраны окружающей сре</w:t>
      </w:r>
      <w:r w:rsidR="002A2848">
        <w:rPr>
          <w:sz w:val="26"/>
          <w:szCs w:val="26"/>
        </w:rPr>
        <w:t xml:space="preserve">ды администрации Байкаловского </w:t>
      </w:r>
      <w:r w:rsidR="00813936" w:rsidRPr="00EF7A8E">
        <w:rPr>
          <w:sz w:val="26"/>
          <w:szCs w:val="26"/>
        </w:rPr>
        <w:t>муниципального района</w:t>
      </w:r>
      <w:r w:rsidR="00813936">
        <w:rPr>
          <w:sz w:val="26"/>
          <w:szCs w:val="26"/>
        </w:rPr>
        <w:t xml:space="preserve">. </w:t>
      </w:r>
    </w:p>
    <w:p w:rsidR="007D088D" w:rsidRPr="000E3D09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Организационному комитету осуществить прием заявок, </w:t>
      </w:r>
      <w:r w:rsidR="00A620FC">
        <w:rPr>
          <w:sz w:val="26"/>
          <w:szCs w:val="26"/>
        </w:rPr>
        <w:t>предложений и рекомендаций по в</w:t>
      </w:r>
      <w:r w:rsidR="007D088D" w:rsidRPr="000E3D09">
        <w:rPr>
          <w:sz w:val="26"/>
          <w:szCs w:val="26"/>
        </w:rPr>
        <w:t>носим</w:t>
      </w:r>
      <w:r>
        <w:rPr>
          <w:sz w:val="26"/>
          <w:szCs w:val="26"/>
        </w:rPr>
        <w:t xml:space="preserve">ым изменениям в Правила землепользования и застройки муниципального образования Баженовское сельское поселение </w:t>
      </w:r>
      <w:r w:rsidR="00A620FC">
        <w:rPr>
          <w:sz w:val="26"/>
          <w:szCs w:val="26"/>
        </w:rPr>
        <w:t>в части изменения наименования территориальной зоны земельного участка с кадастровым номером 66:05:1601001:127 с зоны Р-1. (Зона рекреации) на зону О</w:t>
      </w:r>
      <w:proofErr w:type="gramStart"/>
      <w:r w:rsidR="00A620FC">
        <w:rPr>
          <w:sz w:val="26"/>
          <w:szCs w:val="26"/>
        </w:rPr>
        <w:t>Д(</w:t>
      </w:r>
      <w:proofErr w:type="gramEnd"/>
      <w:r w:rsidR="00A620FC">
        <w:rPr>
          <w:sz w:val="26"/>
          <w:szCs w:val="26"/>
        </w:rPr>
        <w:t xml:space="preserve">К) (Общественно-деловая зона) применительно к территории села Баженовское </w:t>
      </w:r>
      <w:r w:rsidR="007D088D" w:rsidRPr="000E3D09">
        <w:rPr>
          <w:sz w:val="26"/>
          <w:szCs w:val="26"/>
        </w:rPr>
        <w:t>до 16 часов 00 минут «</w:t>
      </w:r>
      <w:r w:rsidR="004B3C98">
        <w:rPr>
          <w:sz w:val="26"/>
          <w:szCs w:val="26"/>
        </w:rPr>
        <w:t>04</w:t>
      </w:r>
      <w:r w:rsidR="007D088D" w:rsidRPr="000E3D09">
        <w:rPr>
          <w:sz w:val="26"/>
          <w:szCs w:val="26"/>
        </w:rPr>
        <w:t xml:space="preserve">» </w:t>
      </w:r>
      <w:r w:rsidR="004B3C98">
        <w:rPr>
          <w:sz w:val="26"/>
          <w:szCs w:val="26"/>
        </w:rPr>
        <w:t>апреля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</w:t>
      </w:r>
      <w:r w:rsidR="00140999">
        <w:rPr>
          <w:sz w:val="26"/>
          <w:szCs w:val="26"/>
        </w:rPr>
        <w:t>2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Байкаловский район, с. </w:t>
      </w:r>
      <w:r w:rsidR="00B44C4D" w:rsidRPr="000E3D09">
        <w:rPr>
          <w:sz w:val="26"/>
          <w:szCs w:val="26"/>
        </w:rPr>
        <w:t>Баженовское</w:t>
      </w:r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</w:t>
      </w:r>
    </w:p>
    <w:p w:rsidR="007D088D" w:rsidRPr="000E3D09" w:rsidRDefault="00AC61A1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>Вести Баженовского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2A2848">
        <w:rPr>
          <w:sz w:val="26"/>
          <w:szCs w:val="26"/>
        </w:rPr>
        <w:t xml:space="preserve">муниципального образования </w:t>
      </w:r>
      <w:r w:rsidR="00446B6C" w:rsidRPr="000E3D09">
        <w:rPr>
          <w:sz w:val="26"/>
          <w:szCs w:val="26"/>
        </w:rPr>
        <w:t xml:space="preserve">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r w:rsidR="007B0640" w:rsidRPr="000E3D09">
        <w:rPr>
          <w:sz w:val="26"/>
          <w:szCs w:val="26"/>
        </w:rPr>
        <w:t xml:space="preserve">Баженовское сельское поселение </w:t>
      </w:r>
      <w:proofErr w:type="spellStart"/>
      <w:r w:rsidR="002A5BAB">
        <w:rPr>
          <w:sz w:val="26"/>
          <w:szCs w:val="26"/>
        </w:rPr>
        <w:t>Намятову</w:t>
      </w:r>
      <w:proofErr w:type="spellEnd"/>
      <w:r w:rsidR="002A5BAB">
        <w:rPr>
          <w:sz w:val="26"/>
          <w:szCs w:val="26"/>
        </w:rPr>
        <w:t xml:space="preserve"> Н.А.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Pr="000E3D09" w:rsidRDefault="00E83A14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4B3C98" w:rsidP="007B064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8A5C30" w:rsidRPr="000E3D0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232BC" w:rsidRPr="000E3D09">
        <w:rPr>
          <w:sz w:val="26"/>
          <w:szCs w:val="26"/>
        </w:rPr>
        <w:t xml:space="preserve"> </w:t>
      </w:r>
      <w:r w:rsidR="007B0640"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 xml:space="preserve">кое сельское поселение    </w:t>
      </w:r>
      <w:r w:rsidR="002A5BAB">
        <w:rPr>
          <w:sz w:val="26"/>
          <w:szCs w:val="26"/>
        </w:rPr>
        <w:t xml:space="preserve">         </w:t>
      </w:r>
      <w:r w:rsidR="008A5C30" w:rsidRPr="000E3D09">
        <w:rPr>
          <w:sz w:val="26"/>
          <w:szCs w:val="26"/>
        </w:rPr>
        <w:t xml:space="preserve">      </w:t>
      </w:r>
      <w:r w:rsidR="004B3C98">
        <w:rPr>
          <w:sz w:val="26"/>
          <w:szCs w:val="26"/>
        </w:rPr>
        <w:t xml:space="preserve"> </w:t>
      </w:r>
      <w:r w:rsidR="00A32F55" w:rsidRPr="000E3D09">
        <w:rPr>
          <w:sz w:val="26"/>
          <w:szCs w:val="26"/>
        </w:rPr>
        <w:t xml:space="preserve">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4B3C98">
        <w:rPr>
          <w:sz w:val="26"/>
          <w:szCs w:val="26"/>
        </w:rPr>
        <w:t xml:space="preserve">А.Н. </w:t>
      </w:r>
      <w:proofErr w:type="spellStart"/>
      <w:r w:rsidR="004B3C98">
        <w:rPr>
          <w:sz w:val="26"/>
          <w:szCs w:val="26"/>
        </w:rPr>
        <w:t>Жиляков</w:t>
      </w:r>
      <w:proofErr w:type="spellEnd"/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014C1"/>
    <w:rsid w:val="000E3D09"/>
    <w:rsid w:val="00140999"/>
    <w:rsid w:val="001505E8"/>
    <w:rsid w:val="001C20BD"/>
    <w:rsid w:val="001C4516"/>
    <w:rsid w:val="001E7A59"/>
    <w:rsid w:val="002561AA"/>
    <w:rsid w:val="00283C31"/>
    <w:rsid w:val="002A2848"/>
    <w:rsid w:val="002A5BAB"/>
    <w:rsid w:val="002C0A68"/>
    <w:rsid w:val="002D20FC"/>
    <w:rsid w:val="002F4489"/>
    <w:rsid w:val="00376DD2"/>
    <w:rsid w:val="003B2FFA"/>
    <w:rsid w:val="003C31D8"/>
    <w:rsid w:val="003E644B"/>
    <w:rsid w:val="00446B6C"/>
    <w:rsid w:val="004558E9"/>
    <w:rsid w:val="00465E28"/>
    <w:rsid w:val="004B3C98"/>
    <w:rsid w:val="00504228"/>
    <w:rsid w:val="005C0AF8"/>
    <w:rsid w:val="006D2B04"/>
    <w:rsid w:val="00724A33"/>
    <w:rsid w:val="007B0640"/>
    <w:rsid w:val="007D088D"/>
    <w:rsid w:val="007F35E8"/>
    <w:rsid w:val="00813936"/>
    <w:rsid w:val="00824882"/>
    <w:rsid w:val="00892B50"/>
    <w:rsid w:val="008A5C30"/>
    <w:rsid w:val="008E609E"/>
    <w:rsid w:val="009232BC"/>
    <w:rsid w:val="009E723C"/>
    <w:rsid w:val="009F77D4"/>
    <w:rsid w:val="00A04DC9"/>
    <w:rsid w:val="00A324FB"/>
    <w:rsid w:val="00A32F55"/>
    <w:rsid w:val="00A620FC"/>
    <w:rsid w:val="00AC234C"/>
    <w:rsid w:val="00AC61A1"/>
    <w:rsid w:val="00B0378A"/>
    <w:rsid w:val="00B14912"/>
    <w:rsid w:val="00B44C4D"/>
    <w:rsid w:val="00BA41B3"/>
    <w:rsid w:val="00CA1336"/>
    <w:rsid w:val="00CB1A24"/>
    <w:rsid w:val="00D47CD0"/>
    <w:rsid w:val="00D5232A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2022-03-02T10:37:00Z</cp:lastPrinted>
  <dcterms:created xsi:type="dcterms:W3CDTF">2022-03-04T05:48:00Z</dcterms:created>
  <dcterms:modified xsi:type="dcterms:W3CDTF">2022-03-04T05:48:00Z</dcterms:modified>
</cp:coreProperties>
</file>