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0F2862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ВАШ ВОПРОС – НАШ ОТВЕТ</w:t>
      </w:r>
    </w:p>
    <w:p w:rsidR="004E4A8E" w:rsidRDefault="005E62B1" w:rsidP="001F6C2B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одной из приоритетных задач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Управления </w:t>
      </w:r>
      <w:proofErr w:type="spellStart"/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Росреестра</w:t>
      </w:r>
      <w:proofErr w:type="spellEnd"/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 (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далее </w:t>
      </w:r>
      <w:r w:rsidR="00DE773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–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Управление).</w:t>
      </w:r>
    </w:p>
    <w:p w:rsidR="00EF580A" w:rsidRPr="00AF74F9" w:rsidRDefault="00DA24FA" w:rsidP="00EF58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74F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рамках рубрики «Вопрос-ответ» Управление еженедельно публикует материалы, посвященные разъяснению актуальных вопросов в сфере земли и недвижимости. </w:t>
      </w:r>
      <w:r w:rsidR="00EF580A" w:rsidRPr="00AF74F9">
        <w:rPr>
          <w:rFonts w:ascii="Segoe UI" w:hAnsi="Segoe UI" w:cs="Segoe UI"/>
          <w:sz w:val="24"/>
          <w:szCs w:val="24"/>
        </w:rPr>
        <w:t>Сегодня публикуем воп</w:t>
      </w:r>
      <w:r w:rsidR="00221D1C" w:rsidRPr="00AF74F9">
        <w:rPr>
          <w:rFonts w:ascii="Segoe UI" w:hAnsi="Segoe UI" w:cs="Segoe UI"/>
          <w:sz w:val="24"/>
          <w:szCs w:val="24"/>
        </w:rPr>
        <w:t>рос, поступивший от Елены из г. Екатеринбурга.</w:t>
      </w:r>
    </w:p>
    <w:p w:rsidR="00FE749D" w:rsidRPr="00AF74F9" w:rsidRDefault="00FE749D" w:rsidP="00053D64">
      <w:pPr>
        <w:pStyle w:val="21"/>
        <w:tabs>
          <w:tab w:val="left" w:pos="7845"/>
        </w:tabs>
        <w:spacing w:line="240" w:lineRule="auto"/>
        <w:ind w:left="0"/>
        <w:contextualSpacing/>
        <w:rPr>
          <w:rFonts w:ascii="Segoe UI" w:hAnsi="Segoe UI" w:cs="Segoe UI"/>
          <w:b/>
          <w:sz w:val="24"/>
          <w:szCs w:val="24"/>
        </w:rPr>
      </w:pPr>
    </w:p>
    <w:p w:rsidR="00DA24FA" w:rsidRPr="00AF74F9" w:rsidRDefault="004E4A8E" w:rsidP="00300D31">
      <w:pPr>
        <w:pStyle w:val="21"/>
        <w:tabs>
          <w:tab w:val="left" w:pos="7845"/>
        </w:tabs>
        <w:spacing w:line="240" w:lineRule="auto"/>
        <w:ind w:left="0"/>
        <w:contextualSpacing/>
        <w:jc w:val="both"/>
        <w:rPr>
          <w:rFonts w:ascii="Segoe UI" w:hAnsi="Segoe UI" w:cs="Segoe UI"/>
          <w:sz w:val="24"/>
          <w:szCs w:val="24"/>
        </w:rPr>
      </w:pPr>
      <w:r w:rsidRPr="00AF74F9">
        <w:rPr>
          <w:rFonts w:ascii="Segoe UI" w:hAnsi="Segoe UI" w:cs="Segoe UI"/>
          <w:b/>
          <w:sz w:val="24"/>
          <w:szCs w:val="24"/>
        </w:rPr>
        <w:t>Вопрос:</w:t>
      </w:r>
      <w:r w:rsidR="00BA2085" w:rsidRPr="00AF74F9">
        <w:rPr>
          <w:rFonts w:ascii="Segoe UI" w:hAnsi="Segoe UI" w:cs="Segoe UI"/>
          <w:b/>
          <w:sz w:val="24"/>
          <w:szCs w:val="24"/>
        </w:rPr>
        <w:t xml:space="preserve"> </w:t>
      </w:r>
      <w:r w:rsidR="00053D64" w:rsidRPr="00AF74F9">
        <w:rPr>
          <w:rFonts w:ascii="Segoe UI" w:hAnsi="Segoe UI" w:cs="Segoe UI"/>
          <w:sz w:val="24"/>
          <w:szCs w:val="24"/>
        </w:rPr>
        <w:t>Родители построили дом в 90-х годах, но не получили на</w:t>
      </w:r>
      <w:r w:rsidR="00FE749D" w:rsidRPr="00AF74F9">
        <w:rPr>
          <w:rFonts w:ascii="Segoe UI" w:hAnsi="Segoe UI" w:cs="Segoe UI"/>
          <w:sz w:val="24"/>
          <w:szCs w:val="24"/>
        </w:rPr>
        <w:t xml:space="preserve"> него разрешительные документы. Н</w:t>
      </w:r>
      <w:r w:rsidR="00053D64" w:rsidRPr="00AF74F9">
        <w:rPr>
          <w:rFonts w:ascii="Segoe UI" w:hAnsi="Segoe UI" w:cs="Segoe UI"/>
          <w:sz w:val="24"/>
          <w:szCs w:val="24"/>
        </w:rPr>
        <w:t>аследство на земельный участок</w:t>
      </w:r>
      <w:r w:rsidR="00FE749D" w:rsidRPr="00AF74F9">
        <w:rPr>
          <w:rFonts w:ascii="Segoe UI" w:hAnsi="Segoe UI" w:cs="Segoe UI"/>
          <w:sz w:val="24"/>
          <w:szCs w:val="24"/>
        </w:rPr>
        <w:t xml:space="preserve"> мной оформлено</w:t>
      </w:r>
      <w:r w:rsidR="00053D64" w:rsidRPr="00AF74F9">
        <w:rPr>
          <w:rFonts w:ascii="Segoe UI" w:hAnsi="Segoe UI" w:cs="Segoe UI"/>
          <w:sz w:val="24"/>
          <w:szCs w:val="24"/>
        </w:rPr>
        <w:t>. Какие документы нужны для осуществления государственного кадастрового учета и регистрации права на жилой дом</w:t>
      </w:r>
      <w:r w:rsidR="00F90D1A" w:rsidRPr="00AF74F9">
        <w:rPr>
          <w:rFonts w:ascii="Segoe UI" w:hAnsi="Segoe UI" w:cs="Segoe UI"/>
          <w:sz w:val="24"/>
          <w:szCs w:val="24"/>
        </w:rPr>
        <w:t>?</w:t>
      </w:r>
    </w:p>
    <w:p w:rsidR="003B5602" w:rsidRPr="00AF74F9" w:rsidRDefault="00221D1C" w:rsidP="003B56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F74F9">
        <w:rPr>
          <w:rFonts w:ascii="Segoe UI" w:hAnsi="Segoe UI" w:cs="Segoe UI"/>
          <w:b/>
          <w:sz w:val="24"/>
          <w:szCs w:val="24"/>
        </w:rPr>
        <w:t xml:space="preserve">Ответ: </w:t>
      </w:r>
      <w:r w:rsidRPr="00AF74F9">
        <w:rPr>
          <w:rFonts w:ascii="Segoe UI" w:hAnsi="Segoe UI" w:cs="Segoe UI"/>
          <w:sz w:val="24"/>
          <w:szCs w:val="24"/>
        </w:rPr>
        <w:t>До</w:t>
      </w:r>
      <w:r w:rsidR="00BA2085" w:rsidRPr="00AF74F9">
        <w:rPr>
          <w:rFonts w:ascii="Segoe UI" w:hAnsi="Segoe UI" w:cs="Segoe UI"/>
          <w:sz w:val="24"/>
          <w:szCs w:val="24"/>
        </w:rPr>
        <w:t xml:space="preserve"> </w:t>
      </w:r>
      <w:r w:rsidRPr="00AF74F9">
        <w:rPr>
          <w:rFonts w:ascii="Segoe UI" w:hAnsi="Segoe UI" w:cs="Segoe UI"/>
          <w:bCs/>
          <w:sz w:val="24"/>
          <w:szCs w:val="24"/>
          <w:lang w:eastAsia="ru-RU"/>
        </w:rPr>
        <w:t>1</w:t>
      </w:r>
      <w:r w:rsidR="00F90D1A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марта </w:t>
      </w:r>
      <w:r w:rsidR="00053D64" w:rsidRPr="00AF74F9">
        <w:rPr>
          <w:rFonts w:ascii="Segoe UI" w:eastAsia="Times New Roman" w:hAnsi="Segoe UI" w:cs="Segoe UI"/>
          <w:sz w:val="24"/>
          <w:szCs w:val="24"/>
          <w:lang w:eastAsia="ru-RU"/>
        </w:rPr>
        <w:t>2026</w:t>
      </w:r>
      <w:r w:rsidR="00DE7733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г.</w:t>
      </w:r>
      <w:r w:rsidR="00053D64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кадастровый учет и регистрация прав на жилой</w:t>
      </w:r>
      <w:r w:rsidR="00F2383F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дом</w:t>
      </w:r>
      <w:r w:rsidR="0070350E" w:rsidRPr="00AF74F9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F2383F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созданный на земельном участке, предназначенном для ведения садоводства, для индивидуального жилищного строительства или ведения личного подсобного хозяйства в границах населенного пункта, допускаются на основании только </w:t>
      </w:r>
      <w:r w:rsidR="00F2383F" w:rsidRPr="00AF74F9">
        <w:rPr>
          <w:rFonts w:ascii="Segoe UI" w:eastAsia="Times New Roman" w:hAnsi="Segoe UI" w:cs="Segoe UI"/>
          <w:b/>
          <w:sz w:val="24"/>
          <w:szCs w:val="24"/>
          <w:lang w:eastAsia="ru-RU"/>
        </w:rPr>
        <w:t>технического плана</w:t>
      </w:r>
      <w:r w:rsidR="003B5602" w:rsidRPr="00AF74F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>(готовится кадастровым инженером)</w:t>
      </w:r>
      <w:r w:rsidR="00F2383F" w:rsidRPr="00AF74F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и правоустанавливающего документа на земельный участок</w:t>
      </w:r>
      <w:r w:rsidR="00BA2085" w:rsidRPr="00AF74F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BA2085" w:rsidRPr="00AF74F9">
        <w:rPr>
          <w:rFonts w:ascii="Segoe UI" w:eastAsia="Times New Roman" w:hAnsi="Segoe UI" w:cs="Segoe UI"/>
          <w:sz w:val="24"/>
          <w:szCs w:val="24"/>
          <w:lang w:eastAsia="ru-RU"/>
        </w:rPr>
        <w:t>(в вашем случае свидетельство на наследство</w:t>
      </w:r>
      <w:r w:rsidR="0072250F" w:rsidRPr="00AF74F9">
        <w:rPr>
          <w:rFonts w:ascii="Segoe UI" w:eastAsia="Times New Roman" w:hAnsi="Segoe UI" w:cs="Segoe UI"/>
          <w:sz w:val="24"/>
          <w:szCs w:val="24"/>
          <w:lang w:eastAsia="ru-RU"/>
        </w:rPr>
        <w:t>).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B5602" w:rsidRPr="00AF74F9">
        <w:rPr>
          <w:rFonts w:ascii="Segoe UI" w:hAnsi="Segoe UI" w:cs="Segoe UI"/>
          <w:sz w:val="24"/>
          <w:szCs w:val="24"/>
          <w:lang w:eastAsia="ru-RU"/>
        </w:rPr>
        <w:t xml:space="preserve">Если право на земельный участок уже зарегистрировано в Едином государственном реестре недвижимости (ЕГРН), свидетельство на наследство представлять не требуется. </w:t>
      </w:r>
    </w:p>
    <w:p w:rsidR="00637A5A" w:rsidRPr="00AF74F9" w:rsidRDefault="00637A5A" w:rsidP="003B56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221D1C" w:rsidRPr="00AF74F9" w:rsidRDefault="00637A5A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Указанные документы можно направить 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через офисы МФЦ или </w:t>
      </w:r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посредством сайта </w:t>
      </w:r>
      <w:proofErr w:type="spellStart"/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8" w:history="1">
        <w:r w:rsidRPr="00AF74F9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www</w:t>
        </w:r>
        <w:r w:rsidRPr="00AF74F9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Pr="00AF74F9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rosreestr</w:t>
        </w:r>
        <w:proofErr w:type="spellEnd"/>
        <w:r w:rsidRPr="00AF74F9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Pr="00AF74F9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gov</w:t>
        </w:r>
        <w:proofErr w:type="spellEnd"/>
      </w:hyperlink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>при наличии электронной подписи</w:t>
      </w:r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221D1C" w:rsidRPr="00AF74F9" w:rsidRDefault="00221D1C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B1B7C" w:rsidRPr="00AF74F9" w:rsidRDefault="00AB1B7C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F74F9">
        <w:rPr>
          <w:rFonts w:ascii="Segoe UI" w:hAnsi="Segoe UI" w:cs="Segoe UI"/>
          <w:sz w:val="24"/>
          <w:szCs w:val="24"/>
          <w:lang w:eastAsia="ru-RU"/>
        </w:rPr>
        <w:t>При этом объект недвижимости должен соответствовать установленным параметрам объекта индивидуального жилищного строительства (отдельно стоящее здание с количеством надземных этажей не более чем три, высотой не более 20 метров, которое не предназначено для раздела на самостоятельные объекты недвижимости), виду разрешенного использования земельного участка, на котором он создан</w:t>
      </w:r>
      <w:r w:rsidR="00F90D1A" w:rsidRPr="00AF74F9">
        <w:rPr>
          <w:rFonts w:ascii="Segoe UI" w:hAnsi="Segoe UI" w:cs="Segoe UI"/>
          <w:sz w:val="24"/>
          <w:szCs w:val="24"/>
          <w:lang w:eastAsia="ru-RU"/>
        </w:rPr>
        <w:t>.</w:t>
      </w:r>
    </w:p>
    <w:p w:rsidR="00221D1C" w:rsidRPr="00AF74F9" w:rsidRDefault="00221D1C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301BD" w:rsidRPr="00AF74F9" w:rsidRDefault="00F90D1A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F74F9">
        <w:rPr>
          <w:rFonts w:ascii="Segoe UI" w:hAnsi="Segoe UI" w:cs="Segoe UI"/>
          <w:sz w:val="24"/>
          <w:szCs w:val="24"/>
          <w:lang w:eastAsia="ru-RU"/>
        </w:rPr>
        <w:t xml:space="preserve">Также </w:t>
      </w:r>
      <w:r w:rsidR="00BA2085" w:rsidRPr="00AF74F9">
        <w:rPr>
          <w:rFonts w:ascii="Segoe UI" w:hAnsi="Segoe UI" w:cs="Segoe UI"/>
          <w:sz w:val="24"/>
          <w:szCs w:val="24"/>
          <w:lang w:eastAsia="ru-RU"/>
        </w:rPr>
        <w:t xml:space="preserve">вы вправе </w:t>
      </w:r>
      <w:r w:rsidRPr="00AF74F9">
        <w:rPr>
          <w:rFonts w:ascii="Segoe UI" w:hAnsi="Segoe UI" w:cs="Segoe UI"/>
          <w:b/>
          <w:sz w:val="24"/>
          <w:szCs w:val="24"/>
          <w:lang w:eastAsia="ru-RU"/>
        </w:rPr>
        <w:t>до 1 марта 2026</w:t>
      </w:r>
      <w:r w:rsidR="00BA2085" w:rsidRPr="00AF74F9">
        <w:rPr>
          <w:rFonts w:ascii="Segoe UI" w:hAnsi="Segoe UI" w:cs="Segoe UI"/>
          <w:b/>
          <w:sz w:val="24"/>
          <w:szCs w:val="24"/>
          <w:lang w:eastAsia="ru-RU"/>
        </w:rPr>
        <w:t xml:space="preserve"> </w:t>
      </w:r>
      <w:r w:rsidR="0070350E" w:rsidRPr="00AF74F9">
        <w:rPr>
          <w:rFonts w:ascii="Segoe UI" w:hAnsi="Segoe UI" w:cs="Segoe UI"/>
          <w:b/>
          <w:sz w:val="24"/>
          <w:szCs w:val="24"/>
          <w:lang w:eastAsia="ru-RU"/>
        </w:rPr>
        <w:t>г</w:t>
      </w:r>
      <w:r w:rsidR="0070350E" w:rsidRPr="00AF74F9">
        <w:rPr>
          <w:rFonts w:ascii="Segoe UI" w:hAnsi="Segoe UI" w:cs="Segoe UI"/>
          <w:sz w:val="24"/>
          <w:szCs w:val="24"/>
          <w:lang w:eastAsia="ru-RU"/>
        </w:rPr>
        <w:t>.</w:t>
      </w:r>
      <w:r w:rsidR="00221D1C" w:rsidRPr="00AF74F9">
        <w:rPr>
          <w:rFonts w:ascii="Segoe UI" w:hAnsi="Segoe UI" w:cs="Segoe UI"/>
          <w:sz w:val="24"/>
          <w:szCs w:val="24"/>
          <w:lang w:eastAsia="ru-RU"/>
        </w:rPr>
        <w:t xml:space="preserve"> направить </w:t>
      </w:r>
      <w:r w:rsidR="00BA2085" w:rsidRPr="00AF74F9">
        <w:rPr>
          <w:rFonts w:ascii="Segoe UI" w:hAnsi="Segoe UI" w:cs="Segoe UI"/>
          <w:sz w:val="24"/>
          <w:szCs w:val="24"/>
          <w:lang w:eastAsia="ru-RU"/>
        </w:rPr>
        <w:t xml:space="preserve">в </w:t>
      </w:r>
      <w:r w:rsidR="00637A5A" w:rsidRPr="00AF74F9">
        <w:rPr>
          <w:rFonts w:ascii="Segoe UI" w:hAnsi="Segoe UI" w:cs="Segoe UI"/>
          <w:sz w:val="24"/>
          <w:szCs w:val="24"/>
          <w:lang w:eastAsia="ru-RU"/>
        </w:rPr>
        <w:t>орган, уполномоченный на</w:t>
      </w:r>
      <w:r w:rsidR="003B5602" w:rsidRPr="00AF74F9">
        <w:rPr>
          <w:rFonts w:ascii="Segoe UI" w:hAnsi="Segoe UI" w:cs="Segoe UI"/>
          <w:sz w:val="24"/>
          <w:szCs w:val="24"/>
          <w:lang w:eastAsia="ru-RU"/>
        </w:rPr>
        <w:t xml:space="preserve"> выдачу разрешений на строительство (например, местная администрация), </w:t>
      </w:r>
      <w:r w:rsidRPr="00AF74F9">
        <w:rPr>
          <w:rFonts w:ascii="Segoe UI" w:hAnsi="Segoe UI" w:cs="Segoe UI"/>
          <w:sz w:val="24"/>
          <w:szCs w:val="24"/>
          <w:lang w:eastAsia="ru-RU"/>
        </w:rPr>
        <w:t>уведомление о планируемых строительстве или реконструкции жилого дом</w:t>
      </w:r>
      <w:r w:rsidR="0070350E" w:rsidRPr="00AF74F9">
        <w:rPr>
          <w:rFonts w:ascii="Segoe UI" w:hAnsi="Segoe UI" w:cs="Segoe UI"/>
          <w:sz w:val="24"/>
          <w:szCs w:val="24"/>
          <w:lang w:eastAsia="ru-RU"/>
        </w:rPr>
        <w:t xml:space="preserve">а и </w:t>
      </w:r>
      <w:r w:rsidR="003B5602" w:rsidRPr="00AF74F9">
        <w:rPr>
          <w:rFonts w:ascii="Segoe UI" w:hAnsi="Segoe UI" w:cs="Segoe UI"/>
          <w:sz w:val="24"/>
          <w:szCs w:val="24"/>
          <w:lang w:eastAsia="ru-RU"/>
        </w:rPr>
        <w:t>впоследствии уведомление об окончании строительства с обязательным приложением технического плана, правоустанавливающего документа на земельный участок (при отсутствии зарегистрированного права в ЕГРН).</w:t>
      </w:r>
    </w:p>
    <w:p w:rsidR="00221D1C" w:rsidRPr="00AF74F9" w:rsidRDefault="00221D1C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F90D1A" w:rsidRPr="00AF74F9" w:rsidRDefault="00F90D1A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F74F9">
        <w:rPr>
          <w:rFonts w:ascii="Segoe UI" w:hAnsi="Segoe UI" w:cs="Segoe UI"/>
          <w:color w:val="000000" w:themeColor="text1"/>
          <w:sz w:val="24"/>
          <w:szCs w:val="24"/>
          <w:lang w:eastAsia="ru-RU"/>
        </w:rPr>
        <w:lastRenderedPageBreak/>
        <w:t>Таким образом, правообладатель земельного участка вправе самостоятельно выбрать в каком порядке оформить жилой дом - в упрощенном или в уведомительном.</w:t>
      </w:r>
    </w:p>
    <w:p w:rsidR="00300D31" w:rsidRDefault="00300D31" w:rsidP="00AB1B7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55196" w:rsidRDefault="00455196" w:rsidP="00AB1B7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Обращаем внимание, что в вашем случае за государственную регистрацию права взимается государственная пошлина в размере 350 руб.</w:t>
      </w:r>
    </w:p>
    <w:p w:rsidR="004C68D4" w:rsidRDefault="00637A5A" w:rsidP="004C68D4">
      <w:pPr>
        <w:pStyle w:val="a4"/>
        <w:shd w:val="clear" w:color="auto" w:fill="FFFFFF"/>
        <w:spacing w:after="0" w:line="255" w:lineRule="atLeas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107949</wp:posOffset>
                </wp:positionV>
                <wp:extent cx="60007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1E1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9pt;margin-top:8.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MHANdTcAAAACQEAAA8AAAAAAAAAAAAAAAAApwQAAGRycy9kb3ducmV2LnhtbFBLBQYAAAAABAAE&#10;APMAAACwBQAAAAA=&#10;" strokecolor="#0070c0" strokeweight="1.25pt"/>
            </w:pict>
          </mc:Fallback>
        </mc:AlternateContent>
      </w:r>
      <w:r w:rsidR="004C68D4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C68D4" w:rsidRPr="00354DF2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="0070350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4C68D4" w:rsidRPr="00D2327E" w:rsidRDefault="004C68D4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4C68D4" w:rsidRPr="00D175E3" w:rsidRDefault="00037305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proofErr w:type="spellStart"/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4C68D4" w:rsidRPr="001B5D61" w:rsidRDefault="00037305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0" w:history="1"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C68D4" w:rsidRPr="00D446E0" w:rsidRDefault="004C68D4" w:rsidP="004C68D4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4C68D4" w:rsidRPr="00BB6D48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5029" w:rsidRPr="001F6C2B" w:rsidRDefault="00B05029" w:rsidP="001F6C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sectPr w:rsidR="00B05029" w:rsidRPr="001F6C2B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9"/>
    <w:rsid w:val="0000383B"/>
    <w:rsid w:val="000049F3"/>
    <w:rsid w:val="000067D0"/>
    <w:rsid w:val="0002586D"/>
    <w:rsid w:val="00037305"/>
    <w:rsid w:val="00053648"/>
    <w:rsid w:val="00053D64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6168F"/>
    <w:rsid w:val="00175209"/>
    <w:rsid w:val="001A34CC"/>
    <w:rsid w:val="001B70B2"/>
    <w:rsid w:val="001C19C2"/>
    <w:rsid w:val="001F629B"/>
    <w:rsid w:val="001F6C2B"/>
    <w:rsid w:val="00210FFD"/>
    <w:rsid w:val="00221D1C"/>
    <w:rsid w:val="00244586"/>
    <w:rsid w:val="00251031"/>
    <w:rsid w:val="00254889"/>
    <w:rsid w:val="00274052"/>
    <w:rsid w:val="00295B4E"/>
    <w:rsid w:val="002B6EBD"/>
    <w:rsid w:val="002C7C30"/>
    <w:rsid w:val="002E6A86"/>
    <w:rsid w:val="00300D31"/>
    <w:rsid w:val="003258B1"/>
    <w:rsid w:val="00346F93"/>
    <w:rsid w:val="00355CB1"/>
    <w:rsid w:val="00367D08"/>
    <w:rsid w:val="00382EDC"/>
    <w:rsid w:val="00390BF0"/>
    <w:rsid w:val="003A3CA5"/>
    <w:rsid w:val="003B2666"/>
    <w:rsid w:val="003B5602"/>
    <w:rsid w:val="003B598A"/>
    <w:rsid w:val="003D3DE3"/>
    <w:rsid w:val="003D3FF7"/>
    <w:rsid w:val="003D6A13"/>
    <w:rsid w:val="00401B13"/>
    <w:rsid w:val="00403DEC"/>
    <w:rsid w:val="004254EE"/>
    <w:rsid w:val="00444F8D"/>
    <w:rsid w:val="00455196"/>
    <w:rsid w:val="00467786"/>
    <w:rsid w:val="004930FB"/>
    <w:rsid w:val="004A3FC9"/>
    <w:rsid w:val="004C68D4"/>
    <w:rsid w:val="004E4A8E"/>
    <w:rsid w:val="00512EA3"/>
    <w:rsid w:val="005461FC"/>
    <w:rsid w:val="00565326"/>
    <w:rsid w:val="00583E7F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32DF1"/>
    <w:rsid w:val="00637A5A"/>
    <w:rsid w:val="006448B8"/>
    <w:rsid w:val="0066640C"/>
    <w:rsid w:val="00666B43"/>
    <w:rsid w:val="00672494"/>
    <w:rsid w:val="00674F8A"/>
    <w:rsid w:val="00684F43"/>
    <w:rsid w:val="00685848"/>
    <w:rsid w:val="00693231"/>
    <w:rsid w:val="006A3729"/>
    <w:rsid w:val="006B0F97"/>
    <w:rsid w:val="006B7AE4"/>
    <w:rsid w:val="006C0586"/>
    <w:rsid w:val="006D325F"/>
    <w:rsid w:val="006E77CC"/>
    <w:rsid w:val="006F419D"/>
    <w:rsid w:val="0070350E"/>
    <w:rsid w:val="0072250F"/>
    <w:rsid w:val="0073238C"/>
    <w:rsid w:val="0078300F"/>
    <w:rsid w:val="007D3146"/>
    <w:rsid w:val="007D3FF4"/>
    <w:rsid w:val="007F3D74"/>
    <w:rsid w:val="007F5346"/>
    <w:rsid w:val="007F5B3A"/>
    <w:rsid w:val="00804A7D"/>
    <w:rsid w:val="00813AE5"/>
    <w:rsid w:val="008143C8"/>
    <w:rsid w:val="00823081"/>
    <w:rsid w:val="0084041D"/>
    <w:rsid w:val="00841B64"/>
    <w:rsid w:val="00866A9D"/>
    <w:rsid w:val="00867CF6"/>
    <w:rsid w:val="0087159A"/>
    <w:rsid w:val="0087687B"/>
    <w:rsid w:val="008A27D5"/>
    <w:rsid w:val="008C5AD0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165E"/>
    <w:rsid w:val="009F7C5E"/>
    <w:rsid w:val="00A1541A"/>
    <w:rsid w:val="00A301BD"/>
    <w:rsid w:val="00A37E15"/>
    <w:rsid w:val="00A431D9"/>
    <w:rsid w:val="00A50207"/>
    <w:rsid w:val="00A57BEB"/>
    <w:rsid w:val="00A610F8"/>
    <w:rsid w:val="00A70281"/>
    <w:rsid w:val="00A95EE3"/>
    <w:rsid w:val="00AB1B7C"/>
    <w:rsid w:val="00AB1D19"/>
    <w:rsid w:val="00AC5327"/>
    <w:rsid w:val="00AE3E66"/>
    <w:rsid w:val="00AF0DF0"/>
    <w:rsid w:val="00AF1DB0"/>
    <w:rsid w:val="00AF74F9"/>
    <w:rsid w:val="00B05029"/>
    <w:rsid w:val="00B63A9F"/>
    <w:rsid w:val="00BA2085"/>
    <w:rsid w:val="00BA5F31"/>
    <w:rsid w:val="00BC26B9"/>
    <w:rsid w:val="00BE752E"/>
    <w:rsid w:val="00C02FB1"/>
    <w:rsid w:val="00C1238B"/>
    <w:rsid w:val="00C31E70"/>
    <w:rsid w:val="00C40C91"/>
    <w:rsid w:val="00C716E9"/>
    <w:rsid w:val="00C7300C"/>
    <w:rsid w:val="00CD6704"/>
    <w:rsid w:val="00CD74CA"/>
    <w:rsid w:val="00CE19D3"/>
    <w:rsid w:val="00D32655"/>
    <w:rsid w:val="00D36276"/>
    <w:rsid w:val="00D60169"/>
    <w:rsid w:val="00D620FD"/>
    <w:rsid w:val="00DA24FA"/>
    <w:rsid w:val="00DA7190"/>
    <w:rsid w:val="00DB09AD"/>
    <w:rsid w:val="00DD062B"/>
    <w:rsid w:val="00DD3178"/>
    <w:rsid w:val="00DE7733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A57BB"/>
    <w:rsid w:val="00EB6738"/>
    <w:rsid w:val="00EB79DF"/>
    <w:rsid w:val="00EB7C72"/>
    <w:rsid w:val="00EC1B2F"/>
    <w:rsid w:val="00ED283E"/>
    <w:rsid w:val="00EE0408"/>
    <w:rsid w:val="00EF0927"/>
    <w:rsid w:val="00EF580A"/>
    <w:rsid w:val="00F01354"/>
    <w:rsid w:val="00F044F1"/>
    <w:rsid w:val="00F06DA9"/>
    <w:rsid w:val="00F22787"/>
    <w:rsid w:val="00F227FE"/>
    <w:rsid w:val="00F2383F"/>
    <w:rsid w:val="00F3393C"/>
    <w:rsid w:val="00F62CCE"/>
    <w:rsid w:val="00F6691B"/>
    <w:rsid w:val="00F70D3D"/>
    <w:rsid w:val="00F808E0"/>
    <w:rsid w:val="00F90D1A"/>
    <w:rsid w:val="00F928B5"/>
    <w:rsid w:val="00FB4C83"/>
    <w:rsid w:val="00FD1BC4"/>
    <w:rsid w:val="00FE749D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link w:val="a5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7699"/>
    <w:rPr>
      <w:b/>
      <w:bCs/>
    </w:rPr>
  </w:style>
  <w:style w:type="paragraph" w:styleId="a9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br">
    <w:name w:val="nobr"/>
    <w:basedOn w:val="a0"/>
    <w:rsid w:val="001F6C2B"/>
  </w:style>
  <w:style w:type="paragraph" w:styleId="21">
    <w:name w:val="Body Text Indent 2"/>
    <w:basedOn w:val="a"/>
    <w:link w:val="22"/>
    <w:rsid w:val="00B0502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5029"/>
    <w:rPr>
      <w:rFonts w:ascii="Times New Roman" w:eastAsia="Times New Roman" w:hAnsi="Times New Roman"/>
    </w:rPr>
  </w:style>
  <w:style w:type="character" w:customStyle="1" w:styleId="a5">
    <w:name w:val="Обычный (веб) Знак"/>
    <w:link w:val="a4"/>
    <w:uiPriority w:val="99"/>
    <w:rsid w:val="004C68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link w:val="a5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7699"/>
    <w:rPr>
      <w:b/>
      <w:bCs/>
    </w:rPr>
  </w:style>
  <w:style w:type="paragraph" w:styleId="a9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br">
    <w:name w:val="nobr"/>
    <w:basedOn w:val="a0"/>
    <w:rsid w:val="001F6C2B"/>
  </w:style>
  <w:style w:type="paragraph" w:styleId="21">
    <w:name w:val="Body Text Indent 2"/>
    <w:basedOn w:val="a"/>
    <w:link w:val="22"/>
    <w:rsid w:val="00B0502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5029"/>
    <w:rPr>
      <w:rFonts w:ascii="Times New Roman" w:eastAsia="Times New Roman" w:hAnsi="Times New Roman"/>
    </w:rPr>
  </w:style>
  <w:style w:type="character" w:customStyle="1" w:styleId="a5">
    <w:name w:val="Обычный (веб) Знак"/>
    <w:link w:val="a4"/>
    <w:uiPriority w:val="99"/>
    <w:rsid w:val="004C68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sreest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9A6B-6D22-4B21-9EF4-601B8AAC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2021-08-27T09:29:00Z</cp:lastPrinted>
  <dcterms:created xsi:type="dcterms:W3CDTF">2021-08-30T05:38:00Z</dcterms:created>
  <dcterms:modified xsi:type="dcterms:W3CDTF">2021-08-30T05:38:00Z</dcterms:modified>
</cp:coreProperties>
</file>