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6AB" w:rsidRPr="00C63609" w:rsidRDefault="005A46AB" w:rsidP="005A46AB">
      <w:pPr>
        <w:jc w:val="center"/>
        <w:rPr>
          <w:sz w:val="28"/>
          <w:szCs w:val="28"/>
        </w:rPr>
      </w:pPr>
      <w:r>
        <w:rPr>
          <w:noProof/>
          <w:sz w:val="28"/>
          <w:szCs w:val="28"/>
          <w:lang w:eastAsia="ru-RU"/>
        </w:rPr>
        <w:drawing>
          <wp:inline distT="0" distB="0" distL="0" distR="0">
            <wp:extent cx="542925" cy="733425"/>
            <wp:effectExtent l="19050" t="0" r="9525" b="0"/>
            <wp:docPr id="2" name="Рисунок 1" descr="bzn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znv-g"/>
                    <pic:cNvPicPr>
                      <a:picLocks noChangeAspect="1" noChangeArrowheads="1"/>
                    </pic:cNvPicPr>
                  </pic:nvPicPr>
                  <pic:blipFill>
                    <a:blip r:embed="rId5" cstate="print"/>
                    <a:srcRect/>
                    <a:stretch>
                      <a:fillRect/>
                    </a:stretch>
                  </pic:blipFill>
                  <pic:spPr bwMode="auto">
                    <a:xfrm>
                      <a:off x="0" y="0"/>
                      <a:ext cx="542925" cy="733425"/>
                    </a:xfrm>
                    <a:prstGeom prst="rect">
                      <a:avLst/>
                    </a:prstGeom>
                    <a:noFill/>
                    <a:ln w="9525">
                      <a:noFill/>
                      <a:miter lim="800000"/>
                      <a:headEnd/>
                      <a:tailEnd/>
                    </a:ln>
                  </pic:spPr>
                </pic:pic>
              </a:graphicData>
            </a:graphic>
          </wp:inline>
        </w:drawing>
      </w:r>
    </w:p>
    <w:p w:rsidR="005A46AB" w:rsidRPr="0093430F" w:rsidRDefault="005A46AB" w:rsidP="005A46AB">
      <w:pPr>
        <w:pStyle w:val="a6"/>
        <w:jc w:val="center"/>
        <w:rPr>
          <w:rFonts w:ascii="Times New Roman" w:hAnsi="Times New Roman"/>
          <w:sz w:val="28"/>
          <w:szCs w:val="28"/>
        </w:rPr>
      </w:pPr>
      <w:r w:rsidRPr="0093430F">
        <w:rPr>
          <w:rFonts w:ascii="Times New Roman" w:hAnsi="Times New Roman"/>
          <w:sz w:val="28"/>
          <w:szCs w:val="28"/>
        </w:rPr>
        <w:t>Российская Федерация</w:t>
      </w:r>
    </w:p>
    <w:p w:rsidR="005A46AB" w:rsidRPr="0093430F" w:rsidRDefault="005A46AB" w:rsidP="005A46AB">
      <w:pPr>
        <w:pStyle w:val="a6"/>
        <w:jc w:val="center"/>
        <w:rPr>
          <w:rFonts w:ascii="Times New Roman" w:hAnsi="Times New Roman"/>
          <w:sz w:val="28"/>
          <w:szCs w:val="28"/>
        </w:rPr>
      </w:pPr>
      <w:r w:rsidRPr="0093430F">
        <w:rPr>
          <w:rFonts w:ascii="Times New Roman" w:hAnsi="Times New Roman"/>
          <w:sz w:val="28"/>
          <w:szCs w:val="28"/>
        </w:rPr>
        <w:t>Свердловская область</w:t>
      </w:r>
    </w:p>
    <w:p w:rsidR="005A46AB" w:rsidRPr="0093430F" w:rsidRDefault="005A46AB" w:rsidP="005A46AB">
      <w:pPr>
        <w:pStyle w:val="a6"/>
        <w:jc w:val="center"/>
        <w:rPr>
          <w:rFonts w:ascii="Times New Roman" w:hAnsi="Times New Roman"/>
          <w:b/>
          <w:sz w:val="28"/>
          <w:szCs w:val="28"/>
        </w:rPr>
      </w:pPr>
      <w:r w:rsidRPr="0093430F">
        <w:rPr>
          <w:rFonts w:ascii="Times New Roman" w:hAnsi="Times New Roman"/>
          <w:b/>
          <w:sz w:val="28"/>
          <w:szCs w:val="28"/>
        </w:rPr>
        <w:t>Глава муниципального образования</w:t>
      </w:r>
    </w:p>
    <w:p w:rsidR="005A46AB" w:rsidRPr="0093430F" w:rsidRDefault="005A46AB" w:rsidP="005A46AB">
      <w:pPr>
        <w:pStyle w:val="a6"/>
        <w:jc w:val="center"/>
        <w:rPr>
          <w:rFonts w:ascii="Times New Roman" w:hAnsi="Times New Roman"/>
          <w:b/>
          <w:sz w:val="28"/>
          <w:szCs w:val="28"/>
        </w:rPr>
      </w:pPr>
      <w:r w:rsidRPr="0093430F">
        <w:rPr>
          <w:rFonts w:ascii="Times New Roman" w:hAnsi="Times New Roman"/>
          <w:b/>
          <w:sz w:val="28"/>
          <w:szCs w:val="28"/>
        </w:rPr>
        <w:t>Баженовское сельское поселение</w:t>
      </w:r>
    </w:p>
    <w:p w:rsidR="005A46AB" w:rsidRPr="0093430F" w:rsidRDefault="005A46AB" w:rsidP="005A46AB">
      <w:pPr>
        <w:pStyle w:val="a6"/>
        <w:jc w:val="center"/>
        <w:rPr>
          <w:rFonts w:ascii="Times New Roman" w:hAnsi="Times New Roman"/>
          <w:b/>
          <w:sz w:val="28"/>
          <w:szCs w:val="28"/>
        </w:rPr>
      </w:pPr>
    </w:p>
    <w:p w:rsidR="005A46AB" w:rsidRPr="0093430F" w:rsidRDefault="005A46AB" w:rsidP="005A46AB">
      <w:pPr>
        <w:pStyle w:val="a6"/>
        <w:jc w:val="center"/>
        <w:rPr>
          <w:rFonts w:ascii="Times New Roman" w:hAnsi="Times New Roman"/>
          <w:b/>
          <w:sz w:val="28"/>
          <w:szCs w:val="28"/>
        </w:rPr>
      </w:pPr>
      <w:r w:rsidRPr="0093430F">
        <w:rPr>
          <w:rFonts w:ascii="Times New Roman" w:hAnsi="Times New Roman"/>
          <w:b/>
          <w:sz w:val="28"/>
          <w:szCs w:val="28"/>
        </w:rPr>
        <w:t>ПОСТАНОВЛЕНИЕ</w:t>
      </w:r>
    </w:p>
    <w:p w:rsidR="005A46AB" w:rsidRPr="0093430F" w:rsidRDefault="005A46AB" w:rsidP="005A46AB">
      <w:pPr>
        <w:pStyle w:val="a6"/>
        <w:rPr>
          <w:rFonts w:ascii="Times New Roman" w:hAnsi="Times New Roman"/>
          <w:sz w:val="28"/>
          <w:szCs w:val="28"/>
        </w:rPr>
      </w:pPr>
    </w:p>
    <w:p w:rsidR="005A46AB" w:rsidRPr="0093430F" w:rsidRDefault="005A46AB" w:rsidP="005A46AB">
      <w:pPr>
        <w:pStyle w:val="a6"/>
        <w:rPr>
          <w:rFonts w:ascii="Times New Roman" w:hAnsi="Times New Roman"/>
          <w:sz w:val="28"/>
          <w:szCs w:val="28"/>
        </w:rPr>
      </w:pPr>
      <w:r>
        <w:rPr>
          <w:rFonts w:ascii="Times New Roman" w:hAnsi="Times New Roman"/>
          <w:sz w:val="28"/>
          <w:szCs w:val="28"/>
        </w:rPr>
        <w:t xml:space="preserve">от </w:t>
      </w:r>
      <w:r w:rsidRPr="00D825F6">
        <w:rPr>
          <w:rFonts w:ascii="Times New Roman" w:hAnsi="Times New Roman"/>
          <w:sz w:val="28"/>
          <w:szCs w:val="28"/>
        </w:rPr>
        <w:t>31</w:t>
      </w:r>
      <w:r>
        <w:rPr>
          <w:rFonts w:ascii="Times New Roman" w:hAnsi="Times New Roman"/>
          <w:sz w:val="28"/>
          <w:szCs w:val="28"/>
        </w:rPr>
        <w:t>.0</w:t>
      </w:r>
      <w:r w:rsidRPr="00D825F6">
        <w:rPr>
          <w:rFonts w:ascii="Times New Roman" w:hAnsi="Times New Roman"/>
          <w:sz w:val="28"/>
          <w:szCs w:val="28"/>
        </w:rPr>
        <w:t>3</w:t>
      </w:r>
      <w:r w:rsidRPr="0093430F">
        <w:rPr>
          <w:rFonts w:ascii="Times New Roman" w:hAnsi="Times New Roman"/>
          <w:sz w:val="28"/>
          <w:szCs w:val="28"/>
        </w:rPr>
        <w:t>.201</w:t>
      </w:r>
      <w:r>
        <w:rPr>
          <w:rFonts w:ascii="Times New Roman" w:hAnsi="Times New Roman"/>
          <w:sz w:val="28"/>
          <w:szCs w:val="28"/>
        </w:rPr>
        <w:t>6</w:t>
      </w:r>
      <w:r w:rsidRPr="0093430F">
        <w:rPr>
          <w:rFonts w:ascii="Times New Roman" w:hAnsi="Times New Roman"/>
          <w:sz w:val="28"/>
          <w:szCs w:val="28"/>
        </w:rPr>
        <w:t>г.</w:t>
      </w:r>
    </w:p>
    <w:p w:rsidR="005A46AB" w:rsidRPr="00D825F6" w:rsidRDefault="005A46AB" w:rsidP="005A46AB">
      <w:pPr>
        <w:pStyle w:val="a6"/>
        <w:rPr>
          <w:rFonts w:ascii="Times New Roman" w:hAnsi="Times New Roman"/>
          <w:sz w:val="28"/>
          <w:szCs w:val="28"/>
        </w:rPr>
      </w:pPr>
      <w:proofErr w:type="spellStart"/>
      <w:r w:rsidRPr="0093430F">
        <w:rPr>
          <w:rFonts w:ascii="Times New Roman" w:hAnsi="Times New Roman"/>
          <w:sz w:val="28"/>
          <w:szCs w:val="28"/>
        </w:rPr>
        <w:t>с</w:t>
      </w:r>
      <w:proofErr w:type="gramStart"/>
      <w:r w:rsidRPr="0093430F">
        <w:rPr>
          <w:rFonts w:ascii="Times New Roman" w:hAnsi="Times New Roman"/>
          <w:sz w:val="28"/>
          <w:szCs w:val="28"/>
        </w:rPr>
        <w:t>.Б</w:t>
      </w:r>
      <w:proofErr w:type="gramEnd"/>
      <w:r w:rsidRPr="0093430F">
        <w:rPr>
          <w:rFonts w:ascii="Times New Roman" w:hAnsi="Times New Roman"/>
          <w:sz w:val="28"/>
          <w:szCs w:val="28"/>
        </w:rPr>
        <w:t>аженовское</w:t>
      </w:r>
      <w:proofErr w:type="spellEnd"/>
      <w:r w:rsidRPr="0093430F">
        <w:rPr>
          <w:rFonts w:ascii="Times New Roman" w:hAnsi="Times New Roman"/>
          <w:sz w:val="28"/>
          <w:szCs w:val="28"/>
        </w:rPr>
        <w:t xml:space="preserve">                                         №</w:t>
      </w:r>
      <w:r>
        <w:rPr>
          <w:rFonts w:ascii="Times New Roman" w:hAnsi="Times New Roman"/>
          <w:sz w:val="28"/>
          <w:szCs w:val="28"/>
        </w:rPr>
        <w:t xml:space="preserve"> </w:t>
      </w:r>
      <w:r w:rsidRPr="00D825F6">
        <w:rPr>
          <w:rFonts w:ascii="Times New Roman" w:hAnsi="Times New Roman"/>
          <w:sz w:val="28"/>
          <w:szCs w:val="28"/>
        </w:rPr>
        <w:t>72</w:t>
      </w:r>
    </w:p>
    <w:p w:rsidR="005A46AB" w:rsidRDefault="005A46AB" w:rsidP="00202A17">
      <w:pPr>
        <w:jc w:val="center"/>
        <w:rPr>
          <w:b/>
          <w:sz w:val="28"/>
          <w:szCs w:val="28"/>
        </w:rPr>
      </w:pPr>
    </w:p>
    <w:p w:rsidR="00202A17" w:rsidRDefault="00202A17" w:rsidP="005A46AB">
      <w:pPr>
        <w:rPr>
          <w:b/>
          <w:bCs/>
          <w:sz w:val="28"/>
          <w:szCs w:val="28"/>
        </w:rPr>
      </w:pPr>
      <w:r w:rsidRPr="00CC5204">
        <w:rPr>
          <w:b/>
          <w:sz w:val="28"/>
          <w:szCs w:val="28"/>
        </w:rPr>
        <w:t>Об утверждении Административного регламента по исполнению муниципальной функции</w:t>
      </w:r>
      <w:r w:rsidR="005A46AB">
        <w:rPr>
          <w:b/>
          <w:sz w:val="28"/>
          <w:szCs w:val="28"/>
        </w:rPr>
        <w:t xml:space="preserve"> </w:t>
      </w:r>
      <w:r>
        <w:rPr>
          <w:b/>
          <w:bCs/>
          <w:sz w:val="28"/>
          <w:szCs w:val="28"/>
        </w:rPr>
        <w:t>по о</w:t>
      </w:r>
      <w:r w:rsidRPr="00CC5204">
        <w:rPr>
          <w:b/>
          <w:bCs/>
          <w:sz w:val="28"/>
          <w:szCs w:val="28"/>
        </w:rPr>
        <w:t>сущест</w:t>
      </w:r>
      <w:r>
        <w:rPr>
          <w:b/>
          <w:bCs/>
          <w:sz w:val="28"/>
          <w:szCs w:val="28"/>
        </w:rPr>
        <w:t xml:space="preserve">влению </w:t>
      </w:r>
      <w:proofErr w:type="gramStart"/>
      <w:r w:rsidRPr="00CC5204">
        <w:rPr>
          <w:b/>
          <w:bCs/>
          <w:sz w:val="28"/>
          <w:szCs w:val="28"/>
        </w:rPr>
        <w:t xml:space="preserve">контроля  </w:t>
      </w:r>
      <w:r>
        <w:rPr>
          <w:b/>
          <w:bCs/>
          <w:sz w:val="28"/>
          <w:szCs w:val="28"/>
        </w:rPr>
        <w:t>за</w:t>
      </w:r>
      <w:proofErr w:type="gramEnd"/>
      <w:r>
        <w:rPr>
          <w:b/>
          <w:bCs/>
          <w:sz w:val="28"/>
          <w:szCs w:val="28"/>
        </w:rPr>
        <w:t xml:space="preserve"> организацией и осуществлением деятельности по продаже товаров (выполнением работ, оказанием услуг) на розничных рынках на территории Ба</w:t>
      </w:r>
      <w:r w:rsidR="005A46AB">
        <w:rPr>
          <w:b/>
          <w:bCs/>
          <w:sz w:val="28"/>
          <w:szCs w:val="28"/>
        </w:rPr>
        <w:t xml:space="preserve">женовского </w:t>
      </w:r>
      <w:r>
        <w:rPr>
          <w:b/>
          <w:bCs/>
          <w:sz w:val="28"/>
          <w:szCs w:val="28"/>
        </w:rPr>
        <w:t xml:space="preserve"> сельского поселения</w:t>
      </w:r>
    </w:p>
    <w:p w:rsidR="00202A17" w:rsidRPr="00CC5204" w:rsidRDefault="00202A17" w:rsidP="00202A17">
      <w:pPr>
        <w:jc w:val="center"/>
        <w:rPr>
          <w:sz w:val="28"/>
          <w:szCs w:val="28"/>
        </w:rPr>
      </w:pPr>
      <w:r w:rsidRPr="00CC5204">
        <w:rPr>
          <w:b/>
          <w:bCs/>
          <w:sz w:val="28"/>
          <w:szCs w:val="28"/>
        </w:rPr>
        <w:t> </w:t>
      </w:r>
    </w:p>
    <w:p w:rsidR="00202A17" w:rsidRPr="00A0104C" w:rsidRDefault="00202A17" w:rsidP="00202A17">
      <w:pPr>
        <w:ind w:firstLine="708"/>
        <w:jc w:val="both"/>
        <w:rPr>
          <w:sz w:val="26"/>
          <w:szCs w:val="26"/>
        </w:rPr>
      </w:pPr>
      <w:proofErr w:type="gramStart"/>
      <w:r w:rsidRPr="00A0104C">
        <w:rPr>
          <w:sz w:val="26"/>
          <w:szCs w:val="26"/>
        </w:rPr>
        <w:t xml:space="preserve">В соответствии с Федеральным </w:t>
      </w:r>
      <w:hyperlink r:id="rId6" w:history="1">
        <w:r w:rsidRPr="00A0104C">
          <w:rPr>
            <w:color w:val="0000FF"/>
            <w:sz w:val="26"/>
            <w:szCs w:val="26"/>
          </w:rPr>
          <w:t>законом</w:t>
        </w:r>
      </w:hyperlink>
      <w:r w:rsidRPr="00A0104C">
        <w:rPr>
          <w:sz w:val="26"/>
          <w:szCs w:val="26"/>
        </w:rPr>
        <w:t xml:space="preserve"> от 27.07.2010 N 210-ФЗ "Об организации предоставления государственных и муниципальных услуг", Федеральным </w:t>
      </w:r>
      <w:hyperlink r:id="rId7" w:history="1">
        <w:r w:rsidRPr="00A0104C">
          <w:rPr>
            <w:color w:val="0000FF"/>
            <w:sz w:val="26"/>
            <w:szCs w:val="26"/>
          </w:rPr>
          <w:t>законом</w:t>
        </w:r>
      </w:hyperlink>
      <w:r w:rsidRPr="00A0104C">
        <w:rPr>
          <w:sz w:val="26"/>
          <w:szCs w:val="26"/>
        </w:rPr>
        <w:t xml:space="preserve"> от 28.12.2009 N 381-ФЗ "Об основах государственного регулирования торговой деятельности в Российской Федерации" (в редакции от 21.11.2011), Федеральным </w:t>
      </w:r>
      <w:hyperlink r:id="rId8" w:history="1">
        <w:r w:rsidRPr="00A0104C">
          <w:rPr>
            <w:color w:val="0000FF"/>
            <w:sz w:val="26"/>
            <w:szCs w:val="26"/>
          </w:rPr>
          <w:t>законом</w:t>
        </w:r>
      </w:hyperlink>
      <w:r w:rsidRPr="00A0104C">
        <w:rPr>
          <w:sz w:val="26"/>
          <w:szCs w:val="26"/>
        </w:rPr>
        <w:t xml:space="preserve"> от 30.12.2006 N 271-ФЗ "О розничных рынках и о внесении изменений в Трудовой кодекс Российской Федерации", </w:t>
      </w:r>
      <w:hyperlink r:id="rId9" w:history="1">
        <w:r w:rsidRPr="005A46AB">
          <w:rPr>
            <w:color w:val="000000" w:themeColor="text1"/>
            <w:sz w:val="26"/>
            <w:szCs w:val="26"/>
          </w:rPr>
          <w:t>Уставом</w:t>
        </w:r>
      </w:hyperlink>
      <w:r w:rsidRPr="005A46AB">
        <w:rPr>
          <w:color w:val="000000" w:themeColor="text1"/>
          <w:sz w:val="26"/>
          <w:szCs w:val="26"/>
        </w:rPr>
        <w:t xml:space="preserve"> </w:t>
      </w:r>
      <w:r w:rsidRPr="00A0104C">
        <w:rPr>
          <w:sz w:val="26"/>
          <w:szCs w:val="26"/>
        </w:rPr>
        <w:t>Ба</w:t>
      </w:r>
      <w:r w:rsidR="005A46AB">
        <w:rPr>
          <w:sz w:val="26"/>
          <w:szCs w:val="26"/>
        </w:rPr>
        <w:t>женовско</w:t>
      </w:r>
      <w:r w:rsidRPr="00A0104C">
        <w:rPr>
          <w:sz w:val="26"/>
          <w:szCs w:val="26"/>
        </w:rPr>
        <w:t>го сельского поселения,</w:t>
      </w:r>
      <w:proofErr w:type="gramEnd"/>
    </w:p>
    <w:p w:rsidR="00202A17" w:rsidRPr="00A0104C" w:rsidRDefault="00202A17" w:rsidP="00202A17">
      <w:pPr>
        <w:ind w:firstLine="708"/>
        <w:jc w:val="both"/>
        <w:rPr>
          <w:sz w:val="26"/>
          <w:szCs w:val="26"/>
        </w:rPr>
      </w:pPr>
    </w:p>
    <w:p w:rsidR="00202A17" w:rsidRDefault="00202A17" w:rsidP="005A46AB">
      <w:pPr>
        <w:rPr>
          <w:b/>
          <w:sz w:val="26"/>
          <w:szCs w:val="26"/>
        </w:rPr>
      </w:pPr>
      <w:r w:rsidRPr="005A46AB">
        <w:rPr>
          <w:b/>
          <w:sz w:val="26"/>
          <w:szCs w:val="26"/>
        </w:rPr>
        <w:t>ПОСТАНОВЛ</w:t>
      </w:r>
      <w:r w:rsidR="005A46AB" w:rsidRPr="005A46AB">
        <w:rPr>
          <w:b/>
          <w:sz w:val="26"/>
          <w:szCs w:val="26"/>
        </w:rPr>
        <w:t>ЯЮ</w:t>
      </w:r>
      <w:r w:rsidRPr="005A46AB">
        <w:rPr>
          <w:b/>
          <w:sz w:val="26"/>
          <w:szCs w:val="26"/>
        </w:rPr>
        <w:t>:</w:t>
      </w:r>
    </w:p>
    <w:p w:rsidR="005A46AB" w:rsidRPr="005A46AB" w:rsidRDefault="005A46AB" w:rsidP="005A46AB">
      <w:pPr>
        <w:rPr>
          <w:b/>
          <w:sz w:val="26"/>
          <w:szCs w:val="26"/>
        </w:rPr>
      </w:pPr>
    </w:p>
    <w:p w:rsidR="00202A17" w:rsidRPr="00A0104C" w:rsidRDefault="00202A17" w:rsidP="00202A17">
      <w:pPr>
        <w:jc w:val="both"/>
        <w:rPr>
          <w:sz w:val="26"/>
          <w:szCs w:val="26"/>
        </w:rPr>
      </w:pPr>
      <w:r w:rsidRPr="00A0104C">
        <w:rPr>
          <w:sz w:val="26"/>
          <w:szCs w:val="26"/>
        </w:rPr>
        <w:tab/>
        <w:t xml:space="preserve">1. Утвердить Административный регламент по исполнению муниципальной функции </w:t>
      </w:r>
      <w:r w:rsidRPr="00A0104C">
        <w:rPr>
          <w:bCs/>
          <w:sz w:val="26"/>
          <w:szCs w:val="26"/>
        </w:rPr>
        <w:t xml:space="preserve">по осуществлению </w:t>
      </w:r>
      <w:proofErr w:type="gramStart"/>
      <w:r w:rsidRPr="00A0104C">
        <w:rPr>
          <w:bCs/>
          <w:sz w:val="26"/>
          <w:szCs w:val="26"/>
        </w:rPr>
        <w:t>контроля  за</w:t>
      </w:r>
      <w:proofErr w:type="gramEnd"/>
      <w:r w:rsidRPr="00A0104C">
        <w:rPr>
          <w:bCs/>
          <w:sz w:val="26"/>
          <w:szCs w:val="26"/>
        </w:rPr>
        <w:t xml:space="preserve"> организацией и осуществлением деятельности по продаже товаров (выполнением работ, оказанием услуг) на розничных рынках на территории Ба</w:t>
      </w:r>
      <w:r w:rsidR="005A46AB">
        <w:rPr>
          <w:bCs/>
          <w:sz w:val="26"/>
          <w:szCs w:val="26"/>
        </w:rPr>
        <w:t>женовско</w:t>
      </w:r>
      <w:r w:rsidRPr="00A0104C">
        <w:rPr>
          <w:bCs/>
          <w:sz w:val="26"/>
          <w:szCs w:val="26"/>
        </w:rPr>
        <w:t>го сельского поселения (п</w:t>
      </w:r>
      <w:r w:rsidRPr="00A0104C">
        <w:rPr>
          <w:sz w:val="26"/>
          <w:szCs w:val="26"/>
        </w:rPr>
        <w:t>рилагается).</w:t>
      </w:r>
    </w:p>
    <w:p w:rsidR="00202A17" w:rsidRPr="00A0104C" w:rsidRDefault="00202A17" w:rsidP="00202A17">
      <w:pPr>
        <w:jc w:val="both"/>
        <w:rPr>
          <w:sz w:val="26"/>
          <w:szCs w:val="26"/>
        </w:rPr>
      </w:pPr>
      <w:r w:rsidRPr="00A0104C">
        <w:rPr>
          <w:sz w:val="26"/>
          <w:szCs w:val="26"/>
        </w:rPr>
        <w:tab/>
        <w:t xml:space="preserve">2. Настоящее Постановление подлежит размещению на официальном сайте муниципального образования </w:t>
      </w:r>
      <w:r w:rsidR="005A46AB">
        <w:rPr>
          <w:sz w:val="26"/>
          <w:szCs w:val="26"/>
        </w:rPr>
        <w:t>Б</w:t>
      </w:r>
      <w:r w:rsidR="005A46AB" w:rsidRPr="00A0104C">
        <w:rPr>
          <w:sz w:val="26"/>
          <w:szCs w:val="26"/>
        </w:rPr>
        <w:t>а</w:t>
      </w:r>
      <w:r w:rsidR="005A46AB">
        <w:rPr>
          <w:sz w:val="26"/>
          <w:szCs w:val="26"/>
        </w:rPr>
        <w:t xml:space="preserve">женовское сельское поселение </w:t>
      </w:r>
      <w:r w:rsidR="005A46AB" w:rsidRPr="00A0104C">
        <w:rPr>
          <w:sz w:val="26"/>
          <w:szCs w:val="26"/>
        </w:rPr>
        <w:t xml:space="preserve"> </w:t>
      </w:r>
      <w:hyperlink r:id="rId10" w:history="1">
        <w:r w:rsidR="005A46AB" w:rsidRPr="005B4342">
          <w:rPr>
            <w:rStyle w:val="a3"/>
            <w:bCs/>
            <w:sz w:val="26"/>
            <w:szCs w:val="26"/>
          </w:rPr>
          <w:t>www.</w:t>
        </w:r>
        <w:r w:rsidR="005A46AB" w:rsidRPr="005B4342">
          <w:rPr>
            <w:rStyle w:val="a3"/>
            <w:bCs/>
            <w:sz w:val="26"/>
            <w:szCs w:val="26"/>
            <w:lang w:val="en-US"/>
          </w:rPr>
          <w:t>bajenovskoe</w:t>
        </w:r>
        <w:r w:rsidR="005A46AB" w:rsidRPr="005B4342">
          <w:rPr>
            <w:rStyle w:val="a3"/>
            <w:bCs/>
            <w:sz w:val="26"/>
            <w:szCs w:val="26"/>
          </w:rPr>
          <w:t>.</w:t>
        </w:r>
        <w:proofErr w:type="spellStart"/>
        <w:r w:rsidR="005A46AB" w:rsidRPr="005B4342">
          <w:rPr>
            <w:rStyle w:val="a3"/>
            <w:bCs/>
            <w:sz w:val="26"/>
            <w:szCs w:val="26"/>
          </w:rPr>
          <w:t>ru</w:t>
        </w:r>
        <w:proofErr w:type="spellEnd"/>
      </w:hyperlink>
      <w:r w:rsidRPr="00A0104C">
        <w:rPr>
          <w:sz w:val="26"/>
          <w:szCs w:val="26"/>
        </w:rPr>
        <w:t xml:space="preserve"> </w:t>
      </w:r>
      <w:r w:rsidR="005A46AB" w:rsidRPr="005A46AB">
        <w:rPr>
          <w:sz w:val="26"/>
          <w:szCs w:val="26"/>
        </w:rPr>
        <w:t xml:space="preserve"> </w:t>
      </w:r>
      <w:r w:rsidRPr="00A0104C">
        <w:rPr>
          <w:sz w:val="26"/>
          <w:szCs w:val="26"/>
        </w:rPr>
        <w:t>или опубликованию в</w:t>
      </w:r>
      <w:r w:rsidR="0021037A">
        <w:rPr>
          <w:sz w:val="26"/>
          <w:szCs w:val="26"/>
        </w:rPr>
        <w:t xml:space="preserve"> газете</w:t>
      </w:r>
      <w:r w:rsidRPr="00A0104C">
        <w:rPr>
          <w:sz w:val="26"/>
          <w:szCs w:val="26"/>
        </w:rPr>
        <w:t>.</w:t>
      </w:r>
    </w:p>
    <w:p w:rsidR="00202A17" w:rsidRDefault="00202A17" w:rsidP="00202A17">
      <w:pPr>
        <w:jc w:val="both"/>
        <w:rPr>
          <w:sz w:val="26"/>
          <w:szCs w:val="26"/>
        </w:rPr>
      </w:pPr>
      <w:r w:rsidRPr="00A0104C">
        <w:rPr>
          <w:sz w:val="26"/>
          <w:szCs w:val="26"/>
        </w:rPr>
        <w:tab/>
        <w:t>3. </w:t>
      </w:r>
      <w:proofErr w:type="gramStart"/>
      <w:r w:rsidRPr="00A0104C">
        <w:rPr>
          <w:sz w:val="26"/>
          <w:szCs w:val="26"/>
        </w:rPr>
        <w:t>Контроль  за</w:t>
      </w:r>
      <w:proofErr w:type="gramEnd"/>
      <w:r w:rsidRPr="00A0104C">
        <w:rPr>
          <w:sz w:val="26"/>
          <w:szCs w:val="26"/>
        </w:rPr>
        <w:t xml:space="preserve">  исполнением настоящего постановления оставляю за собой.</w:t>
      </w:r>
    </w:p>
    <w:p w:rsidR="005A46AB" w:rsidRDefault="005A46AB" w:rsidP="00202A17">
      <w:pPr>
        <w:jc w:val="both"/>
        <w:rPr>
          <w:sz w:val="26"/>
          <w:szCs w:val="26"/>
        </w:rPr>
      </w:pPr>
    </w:p>
    <w:p w:rsidR="005A46AB" w:rsidRPr="00A0104C" w:rsidRDefault="005A46AB" w:rsidP="00202A17">
      <w:pPr>
        <w:jc w:val="both"/>
        <w:rPr>
          <w:sz w:val="26"/>
          <w:szCs w:val="26"/>
        </w:rPr>
      </w:pPr>
    </w:p>
    <w:p w:rsidR="00202A17" w:rsidRPr="00A0104C" w:rsidRDefault="00202A17" w:rsidP="00202A17">
      <w:pPr>
        <w:pStyle w:val="a4"/>
        <w:jc w:val="both"/>
        <w:rPr>
          <w:sz w:val="26"/>
          <w:szCs w:val="26"/>
        </w:rPr>
      </w:pPr>
      <w:r w:rsidRPr="00A0104C">
        <w:rPr>
          <w:sz w:val="26"/>
          <w:szCs w:val="26"/>
        </w:rPr>
        <w:tab/>
      </w:r>
    </w:p>
    <w:p w:rsidR="005A46AB" w:rsidRPr="0093430F" w:rsidRDefault="005A46AB" w:rsidP="005A46AB">
      <w:pPr>
        <w:pStyle w:val="a6"/>
        <w:rPr>
          <w:rFonts w:ascii="Times New Roman" w:hAnsi="Times New Roman"/>
          <w:sz w:val="28"/>
          <w:szCs w:val="28"/>
        </w:rPr>
      </w:pPr>
      <w:r w:rsidRPr="0093430F">
        <w:rPr>
          <w:rFonts w:ascii="Times New Roman" w:hAnsi="Times New Roman"/>
          <w:sz w:val="28"/>
          <w:szCs w:val="28"/>
        </w:rPr>
        <w:t>Глава муниципального образования</w:t>
      </w:r>
    </w:p>
    <w:p w:rsidR="005A46AB" w:rsidRPr="0093430F" w:rsidRDefault="005A46AB" w:rsidP="005A46AB">
      <w:pPr>
        <w:pStyle w:val="a6"/>
        <w:rPr>
          <w:rFonts w:ascii="Times New Roman" w:hAnsi="Times New Roman"/>
          <w:sz w:val="28"/>
          <w:szCs w:val="28"/>
        </w:rPr>
      </w:pPr>
      <w:r w:rsidRPr="0093430F">
        <w:rPr>
          <w:rFonts w:ascii="Times New Roman" w:hAnsi="Times New Roman"/>
          <w:sz w:val="28"/>
          <w:szCs w:val="28"/>
        </w:rPr>
        <w:t xml:space="preserve">Баженовское сельское поселение                                         </w:t>
      </w:r>
      <w:r>
        <w:rPr>
          <w:rFonts w:ascii="Times New Roman" w:hAnsi="Times New Roman"/>
          <w:sz w:val="28"/>
          <w:szCs w:val="28"/>
        </w:rPr>
        <w:t xml:space="preserve">             </w:t>
      </w:r>
      <w:r w:rsidRPr="0093430F">
        <w:rPr>
          <w:rFonts w:ascii="Times New Roman" w:hAnsi="Times New Roman"/>
          <w:sz w:val="28"/>
          <w:szCs w:val="28"/>
        </w:rPr>
        <w:t xml:space="preserve">  Л.Г.Глухих</w:t>
      </w:r>
    </w:p>
    <w:p w:rsidR="00202A17" w:rsidRPr="00A0104C" w:rsidRDefault="00202A17" w:rsidP="00202A17">
      <w:pPr>
        <w:pStyle w:val="a4"/>
        <w:jc w:val="both"/>
        <w:rPr>
          <w:sz w:val="26"/>
          <w:szCs w:val="26"/>
        </w:rPr>
      </w:pPr>
    </w:p>
    <w:p w:rsidR="005A46AB" w:rsidRDefault="005A46AB" w:rsidP="00202A17">
      <w:pPr>
        <w:rPr>
          <w:sz w:val="26"/>
          <w:szCs w:val="26"/>
        </w:rPr>
      </w:pPr>
    </w:p>
    <w:p w:rsidR="005A46AB" w:rsidRDefault="005A46AB" w:rsidP="00202A17">
      <w:pPr>
        <w:rPr>
          <w:sz w:val="26"/>
          <w:szCs w:val="26"/>
        </w:rPr>
      </w:pPr>
    </w:p>
    <w:p w:rsidR="00A0104C" w:rsidRPr="00B064E3" w:rsidRDefault="00202A17" w:rsidP="005A46AB">
      <w:pPr>
        <w:rPr>
          <w:sz w:val="24"/>
          <w:szCs w:val="24"/>
        </w:rPr>
      </w:pPr>
      <w:r w:rsidRPr="00A0104C">
        <w:rPr>
          <w:sz w:val="26"/>
          <w:szCs w:val="26"/>
        </w:rPr>
        <w:lastRenderedPageBreak/>
        <w:t xml:space="preserve">    </w:t>
      </w:r>
      <w:bookmarkStart w:id="0" w:name="Par30"/>
      <w:bookmarkEnd w:id="0"/>
      <w:r w:rsidR="005A46AB">
        <w:rPr>
          <w:sz w:val="26"/>
          <w:szCs w:val="26"/>
        </w:rPr>
        <w:t xml:space="preserve">                                                  </w:t>
      </w:r>
      <w:r w:rsidR="00A0104C">
        <w:rPr>
          <w:sz w:val="24"/>
          <w:szCs w:val="24"/>
        </w:rPr>
        <w:tab/>
      </w:r>
      <w:r w:rsidR="00A0104C">
        <w:rPr>
          <w:sz w:val="24"/>
          <w:szCs w:val="24"/>
        </w:rPr>
        <w:tab/>
      </w:r>
      <w:r w:rsidR="005A46AB">
        <w:rPr>
          <w:sz w:val="24"/>
          <w:szCs w:val="24"/>
        </w:rPr>
        <w:t xml:space="preserve">            </w:t>
      </w:r>
      <w:r w:rsidR="00BC4712">
        <w:rPr>
          <w:sz w:val="24"/>
          <w:szCs w:val="24"/>
        </w:rPr>
        <w:t>Утвержден</w:t>
      </w:r>
    </w:p>
    <w:p w:rsidR="00A0104C" w:rsidRPr="005A46AB" w:rsidRDefault="00A0104C" w:rsidP="00A0104C">
      <w:pPr>
        <w:widowControl w:val="0"/>
        <w:autoSpaceDE w:val="0"/>
        <w:autoSpaceDN w:val="0"/>
        <w:adjustRightInd w:val="0"/>
        <w:ind w:left="4956"/>
        <w:rPr>
          <w:sz w:val="24"/>
          <w:szCs w:val="24"/>
        </w:rPr>
      </w:pPr>
      <w:r w:rsidRPr="00B064E3">
        <w:rPr>
          <w:sz w:val="24"/>
          <w:szCs w:val="24"/>
        </w:rPr>
        <w:t>Постановлением</w:t>
      </w:r>
      <w:r w:rsidR="005A46AB">
        <w:rPr>
          <w:sz w:val="24"/>
          <w:szCs w:val="24"/>
        </w:rPr>
        <w:t xml:space="preserve"> Главы МО Баженовское сельское поселение</w:t>
      </w:r>
      <w:r w:rsidRPr="00B064E3">
        <w:rPr>
          <w:sz w:val="24"/>
          <w:szCs w:val="24"/>
        </w:rPr>
        <w:t xml:space="preserve"> от </w:t>
      </w:r>
      <w:r w:rsidR="005A46AB" w:rsidRPr="005A46AB">
        <w:rPr>
          <w:sz w:val="24"/>
          <w:szCs w:val="24"/>
        </w:rPr>
        <w:t xml:space="preserve">31.03.2016 </w:t>
      </w:r>
      <w:r w:rsidRPr="00B064E3">
        <w:rPr>
          <w:sz w:val="24"/>
          <w:szCs w:val="24"/>
        </w:rPr>
        <w:t xml:space="preserve">г. N </w:t>
      </w:r>
      <w:r w:rsidR="005A46AB" w:rsidRPr="005A46AB">
        <w:rPr>
          <w:sz w:val="24"/>
          <w:szCs w:val="24"/>
        </w:rPr>
        <w:t>72</w:t>
      </w:r>
      <w:r w:rsidR="00376DE4">
        <w:rPr>
          <w:sz w:val="24"/>
          <w:szCs w:val="24"/>
        </w:rPr>
        <w:t xml:space="preserve"> (в редакции от 15.03.2017 №44, 18.01.2019 № 8)</w:t>
      </w:r>
      <w:bookmarkStart w:id="1" w:name="_GoBack"/>
      <w:bookmarkEnd w:id="1"/>
    </w:p>
    <w:p w:rsidR="00A0104C" w:rsidRPr="00B064E3" w:rsidRDefault="00A0104C" w:rsidP="00A0104C">
      <w:pPr>
        <w:widowControl w:val="0"/>
        <w:autoSpaceDE w:val="0"/>
        <w:autoSpaceDN w:val="0"/>
        <w:adjustRightInd w:val="0"/>
        <w:ind w:firstLine="540"/>
        <w:jc w:val="both"/>
        <w:rPr>
          <w:sz w:val="24"/>
          <w:szCs w:val="24"/>
        </w:rPr>
      </w:pPr>
    </w:p>
    <w:p w:rsidR="00A0104C" w:rsidRPr="00B064E3" w:rsidRDefault="00A0104C" w:rsidP="00A0104C">
      <w:pPr>
        <w:widowControl w:val="0"/>
        <w:autoSpaceDE w:val="0"/>
        <w:autoSpaceDN w:val="0"/>
        <w:adjustRightInd w:val="0"/>
        <w:jc w:val="center"/>
        <w:rPr>
          <w:b/>
          <w:bCs/>
          <w:sz w:val="24"/>
          <w:szCs w:val="24"/>
        </w:rPr>
      </w:pPr>
      <w:bookmarkStart w:id="2" w:name="Par35"/>
      <w:bookmarkEnd w:id="2"/>
      <w:r w:rsidRPr="00B064E3">
        <w:rPr>
          <w:b/>
          <w:bCs/>
          <w:sz w:val="24"/>
          <w:szCs w:val="24"/>
        </w:rPr>
        <w:t>АДМИНИСТРАТИВНЫЙ РЕГЛАМЕНТ</w:t>
      </w:r>
    </w:p>
    <w:p w:rsidR="00A0104C" w:rsidRPr="00B064E3" w:rsidRDefault="00A0104C" w:rsidP="00A0104C">
      <w:pPr>
        <w:widowControl w:val="0"/>
        <w:autoSpaceDE w:val="0"/>
        <w:autoSpaceDN w:val="0"/>
        <w:adjustRightInd w:val="0"/>
        <w:jc w:val="center"/>
        <w:rPr>
          <w:b/>
          <w:bCs/>
          <w:sz w:val="24"/>
          <w:szCs w:val="24"/>
        </w:rPr>
      </w:pPr>
      <w:r w:rsidRPr="00B064E3">
        <w:rPr>
          <w:b/>
          <w:bCs/>
          <w:sz w:val="24"/>
          <w:szCs w:val="24"/>
        </w:rPr>
        <w:t>ПО ИСПОЛНЕНИЮ МУНИЦИПАЛЬНОЙ ФУНКЦИИ ПО ОСУЩЕСТВЛЕНИЮ</w:t>
      </w:r>
    </w:p>
    <w:p w:rsidR="00A0104C" w:rsidRPr="00B064E3" w:rsidRDefault="00A0104C" w:rsidP="00A0104C">
      <w:pPr>
        <w:widowControl w:val="0"/>
        <w:autoSpaceDE w:val="0"/>
        <w:autoSpaceDN w:val="0"/>
        <w:adjustRightInd w:val="0"/>
        <w:jc w:val="center"/>
        <w:rPr>
          <w:b/>
          <w:bCs/>
          <w:sz w:val="24"/>
          <w:szCs w:val="24"/>
        </w:rPr>
      </w:pPr>
      <w:proofErr w:type="gramStart"/>
      <w:r w:rsidRPr="00B064E3">
        <w:rPr>
          <w:b/>
          <w:bCs/>
          <w:sz w:val="24"/>
          <w:szCs w:val="24"/>
        </w:rPr>
        <w:t>КОНТРОЛЯ ЗА</w:t>
      </w:r>
      <w:proofErr w:type="gramEnd"/>
      <w:r w:rsidRPr="00B064E3">
        <w:rPr>
          <w:b/>
          <w:bCs/>
          <w:sz w:val="24"/>
          <w:szCs w:val="24"/>
        </w:rPr>
        <w:t xml:space="preserve"> ОРГАНИЗАЦИЕЙ И ОСУЩЕСТВЛЕНИЕМ ДЕЯТЕЛЬНОСТИ</w:t>
      </w:r>
    </w:p>
    <w:p w:rsidR="00A0104C" w:rsidRPr="00B064E3" w:rsidRDefault="00A0104C" w:rsidP="00A0104C">
      <w:pPr>
        <w:widowControl w:val="0"/>
        <w:autoSpaceDE w:val="0"/>
        <w:autoSpaceDN w:val="0"/>
        <w:adjustRightInd w:val="0"/>
        <w:jc w:val="center"/>
        <w:rPr>
          <w:b/>
          <w:bCs/>
          <w:sz w:val="24"/>
          <w:szCs w:val="24"/>
        </w:rPr>
      </w:pPr>
      <w:r w:rsidRPr="00B064E3">
        <w:rPr>
          <w:b/>
          <w:bCs/>
          <w:sz w:val="24"/>
          <w:szCs w:val="24"/>
        </w:rPr>
        <w:t>ПО ПРОДАЖЕ ТОВАРОВ (ВЫПОЛНЕНИЮ РАБОТ, ОКАЗАНИЮ УСЛУГ)</w:t>
      </w:r>
    </w:p>
    <w:p w:rsidR="00A0104C" w:rsidRPr="00B064E3" w:rsidRDefault="00A0104C" w:rsidP="00A0104C">
      <w:pPr>
        <w:widowControl w:val="0"/>
        <w:autoSpaceDE w:val="0"/>
        <w:autoSpaceDN w:val="0"/>
        <w:adjustRightInd w:val="0"/>
        <w:jc w:val="center"/>
        <w:rPr>
          <w:b/>
          <w:bCs/>
          <w:sz w:val="24"/>
          <w:szCs w:val="24"/>
        </w:rPr>
      </w:pPr>
      <w:r w:rsidRPr="00B064E3">
        <w:rPr>
          <w:b/>
          <w:bCs/>
          <w:sz w:val="24"/>
          <w:szCs w:val="24"/>
        </w:rPr>
        <w:t>НА РОЗНИЧНЫХ РЫНКАХ НА ТЕРРИТОРИИ</w:t>
      </w:r>
    </w:p>
    <w:p w:rsidR="00A0104C" w:rsidRPr="00B064E3" w:rsidRDefault="00A0104C" w:rsidP="00A0104C">
      <w:pPr>
        <w:widowControl w:val="0"/>
        <w:autoSpaceDE w:val="0"/>
        <w:autoSpaceDN w:val="0"/>
        <w:adjustRightInd w:val="0"/>
        <w:jc w:val="center"/>
        <w:rPr>
          <w:b/>
          <w:bCs/>
          <w:sz w:val="24"/>
          <w:szCs w:val="24"/>
        </w:rPr>
      </w:pPr>
      <w:r>
        <w:rPr>
          <w:b/>
          <w:bCs/>
          <w:sz w:val="24"/>
          <w:szCs w:val="24"/>
        </w:rPr>
        <w:t>МУНИЦИПАЛЬНОГО ОБРАЗОВАНИЯ БА</w:t>
      </w:r>
      <w:r w:rsidR="00BC4712">
        <w:rPr>
          <w:b/>
          <w:bCs/>
          <w:sz w:val="24"/>
          <w:szCs w:val="24"/>
        </w:rPr>
        <w:t>ЖЕНОВСКОЕ СЕЛЬСКОЕ ПОСЕЛЕНИЕ</w:t>
      </w:r>
    </w:p>
    <w:p w:rsidR="00A0104C" w:rsidRPr="00B064E3" w:rsidRDefault="00A0104C" w:rsidP="00A0104C">
      <w:pPr>
        <w:widowControl w:val="0"/>
        <w:autoSpaceDE w:val="0"/>
        <w:autoSpaceDN w:val="0"/>
        <w:adjustRightInd w:val="0"/>
        <w:ind w:firstLine="540"/>
        <w:jc w:val="both"/>
        <w:rPr>
          <w:sz w:val="24"/>
          <w:szCs w:val="24"/>
        </w:rPr>
      </w:pPr>
    </w:p>
    <w:p w:rsidR="00A0104C" w:rsidRPr="00B064E3" w:rsidRDefault="00A0104C" w:rsidP="00A0104C">
      <w:pPr>
        <w:widowControl w:val="0"/>
        <w:autoSpaceDE w:val="0"/>
        <w:autoSpaceDN w:val="0"/>
        <w:adjustRightInd w:val="0"/>
        <w:jc w:val="center"/>
        <w:outlineLvl w:val="1"/>
        <w:rPr>
          <w:sz w:val="24"/>
          <w:szCs w:val="24"/>
        </w:rPr>
      </w:pPr>
      <w:bookmarkStart w:id="3" w:name="Par42"/>
      <w:bookmarkEnd w:id="3"/>
      <w:r w:rsidRPr="00B064E3">
        <w:rPr>
          <w:sz w:val="24"/>
          <w:szCs w:val="24"/>
        </w:rPr>
        <w:t>I. ОБЩИЕ ПОЛОЖЕНИЯ</w:t>
      </w:r>
    </w:p>
    <w:p w:rsidR="00A0104C" w:rsidRPr="00B064E3" w:rsidRDefault="00A0104C" w:rsidP="00A0104C">
      <w:pPr>
        <w:widowControl w:val="0"/>
        <w:autoSpaceDE w:val="0"/>
        <w:autoSpaceDN w:val="0"/>
        <w:adjustRightInd w:val="0"/>
        <w:rPr>
          <w:sz w:val="24"/>
          <w:szCs w:val="24"/>
        </w:rPr>
      </w:pP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 xml:space="preserve">1. Наименование муниципальной функции - осуществление </w:t>
      </w:r>
      <w:proofErr w:type="gramStart"/>
      <w:r w:rsidRPr="00B064E3">
        <w:rPr>
          <w:sz w:val="24"/>
          <w:szCs w:val="24"/>
        </w:rPr>
        <w:t>контроля за</w:t>
      </w:r>
      <w:proofErr w:type="gramEnd"/>
      <w:r w:rsidRPr="00B064E3">
        <w:rPr>
          <w:sz w:val="24"/>
          <w:szCs w:val="24"/>
        </w:rPr>
        <w:t xml:space="preserve"> организацией и осуществлением деятельности по продаже товаров (выполнению работ, оказанию услуг) на розничных рынках на территории </w:t>
      </w:r>
      <w:r>
        <w:rPr>
          <w:sz w:val="24"/>
          <w:szCs w:val="24"/>
        </w:rPr>
        <w:t xml:space="preserve">муниципального образования </w:t>
      </w:r>
      <w:r w:rsidR="00BC4712">
        <w:rPr>
          <w:sz w:val="24"/>
          <w:szCs w:val="24"/>
        </w:rPr>
        <w:t>Баженовское сельское поселение</w:t>
      </w:r>
      <w:r w:rsidRPr="00B064E3">
        <w:rPr>
          <w:sz w:val="24"/>
          <w:szCs w:val="24"/>
        </w:rPr>
        <w:t>.</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 xml:space="preserve">2. Наименование функционального (отраслевого) органа администрации </w:t>
      </w:r>
      <w:r>
        <w:rPr>
          <w:sz w:val="24"/>
          <w:szCs w:val="24"/>
        </w:rPr>
        <w:t xml:space="preserve">муниципального образования </w:t>
      </w:r>
      <w:r w:rsidR="00BC4712">
        <w:rPr>
          <w:sz w:val="24"/>
          <w:szCs w:val="24"/>
        </w:rPr>
        <w:t>Баженовское сельское поселение</w:t>
      </w:r>
      <w:r w:rsidRPr="00B064E3">
        <w:rPr>
          <w:sz w:val="24"/>
          <w:szCs w:val="24"/>
        </w:rPr>
        <w:t>, исполняющего муниципальную функцию.</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 xml:space="preserve">Органом местного самоуправления </w:t>
      </w:r>
      <w:r>
        <w:rPr>
          <w:sz w:val="24"/>
          <w:szCs w:val="24"/>
        </w:rPr>
        <w:t xml:space="preserve">муниципального образования </w:t>
      </w:r>
      <w:r w:rsidR="00BC4712">
        <w:rPr>
          <w:sz w:val="24"/>
          <w:szCs w:val="24"/>
        </w:rPr>
        <w:t>Баженовское сельское поселение</w:t>
      </w:r>
      <w:r w:rsidRPr="00B064E3">
        <w:rPr>
          <w:sz w:val="24"/>
          <w:szCs w:val="24"/>
        </w:rPr>
        <w:t xml:space="preserve">, уполномоченным на осуществление </w:t>
      </w:r>
      <w:proofErr w:type="gramStart"/>
      <w:r w:rsidRPr="00B064E3">
        <w:rPr>
          <w:sz w:val="24"/>
          <w:szCs w:val="24"/>
        </w:rPr>
        <w:t>контроля за</w:t>
      </w:r>
      <w:proofErr w:type="gramEnd"/>
      <w:r w:rsidRPr="00B064E3">
        <w:rPr>
          <w:sz w:val="24"/>
          <w:szCs w:val="24"/>
        </w:rPr>
        <w:t xml:space="preserve"> организацией и осуществлением деятельности по продаже товаров (выполнению работ, оказанию услуг) на розничных рынках на территории </w:t>
      </w:r>
      <w:r>
        <w:rPr>
          <w:sz w:val="24"/>
          <w:szCs w:val="24"/>
        </w:rPr>
        <w:t xml:space="preserve">муниципального образования </w:t>
      </w:r>
      <w:r w:rsidR="00BC4712">
        <w:rPr>
          <w:sz w:val="24"/>
          <w:szCs w:val="24"/>
        </w:rPr>
        <w:t>Баженовское сельское поселение</w:t>
      </w:r>
      <w:r w:rsidRPr="00B064E3">
        <w:rPr>
          <w:sz w:val="24"/>
          <w:szCs w:val="24"/>
        </w:rPr>
        <w:t xml:space="preserve">, является администрация </w:t>
      </w:r>
      <w:r>
        <w:rPr>
          <w:sz w:val="24"/>
          <w:szCs w:val="24"/>
        </w:rPr>
        <w:t xml:space="preserve">муниципального образования </w:t>
      </w:r>
      <w:r w:rsidR="00BC4712">
        <w:rPr>
          <w:sz w:val="24"/>
          <w:szCs w:val="24"/>
        </w:rPr>
        <w:t>Баженовское сельское поселение</w:t>
      </w:r>
      <w:r w:rsidRPr="00B064E3">
        <w:rPr>
          <w:sz w:val="24"/>
          <w:szCs w:val="24"/>
        </w:rPr>
        <w:t>.</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 xml:space="preserve">Муниципальную функцию исполняют специалисты администрации </w:t>
      </w:r>
      <w:r>
        <w:rPr>
          <w:sz w:val="24"/>
          <w:szCs w:val="24"/>
        </w:rPr>
        <w:t xml:space="preserve">муниципального образования </w:t>
      </w:r>
      <w:r w:rsidR="00BC4712">
        <w:rPr>
          <w:sz w:val="24"/>
          <w:szCs w:val="24"/>
        </w:rPr>
        <w:t>Баженовское сельское поселение</w:t>
      </w:r>
      <w:r w:rsidRPr="00B064E3">
        <w:rPr>
          <w:sz w:val="24"/>
          <w:szCs w:val="24"/>
        </w:rPr>
        <w:t>.</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3. Перечень нормативных правовых актов, регулирующих исполнение муниципальной функции.</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 xml:space="preserve">Контроль за организацией и осуществлением деятельности по продаже товаров (выполнению работ, оказанию услуг) на розничных рынках на территории </w:t>
      </w:r>
      <w:r>
        <w:rPr>
          <w:sz w:val="24"/>
          <w:szCs w:val="24"/>
        </w:rPr>
        <w:t xml:space="preserve">муниципального образования </w:t>
      </w:r>
      <w:r w:rsidR="00BC4712">
        <w:rPr>
          <w:sz w:val="24"/>
          <w:szCs w:val="24"/>
        </w:rPr>
        <w:t>Баженовское сельское поселение</w:t>
      </w:r>
      <w:r w:rsidRPr="00B064E3">
        <w:rPr>
          <w:sz w:val="24"/>
          <w:szCs w:val="24"/>
        </w:rPr>
        <w:t xml:space="preserve"> осуществляется в соответствии </w:t>
      </w:r>
      <w:proofErr w:type="gramStart"/>
      <w:r w:rsidRPr="00B064E3">
        <w:rPr>
          <w:sz w:val="24"/>
          <w:szCs w:val="24"/>
        </w:rPr>
        <w:t>с</w:t>
      </w:r>
      <w:proofErr w:type="gramEnd"/>
      <w:r w:rsidRPr="00B064E3">
        <w:rPr>
          <w:sz w:val="24"/>
          <w:szCs w:val="24"/>
        </w:rPr>
        <w:t>:</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 xml:space="preserve">- </w:t>
      </w:r>
      <w:hyperlink r:id="rId11" w:history="1">
        <w:r w:rsidRPr="00B064E3">
          <w:rPr>
            <w:color w:val="0000FF"/>
            <w:sz w:val="24"/>
            <w:szCs w:val="24"/>
          </w:rPr>
          <w:t>Конституцией</w:t>
        </w:r>
      </w:hyperlink>
      <w:r w:rsidRPr="00B064E3">
        <w:rPr>
          <w:sz w:val="24"/>
          <w:szCs w:val="24"/>
        </w:rPr>
        <w:t xml:space="preserve"> Российской Федерации, принятой на всенародном голосовании 12 декабря 1993 года;</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 xml:space="preserve">- Гражданским </w:t>
      </w:r>
      <w:hyperlink r:id="rId12" w:history="1">
        <w:r w:rsidRPr="00B064E3">
          <w:rPr>
            <w:color w:val="0000FF"/>
            <w:sz w:val="24"/>
            <w:szCs w:val="24"/>
          </w:rPr>
          <w:t>кодексом</w:t>
        </w:r>
      </w:hyperlink>
      <w:r w:rsidRPr="00B064E3">
        <w:rPr>
          <w:sz w:val="24"/>
          <w:szCs w:val="24"/>
        </w:rPr>
        <w:t xml:space="preserve"> Российской Федерации, часть первая от 30 ноября 1994 года N 51-ФЗ;</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 xml:space="preserve">- </w:t>
      </w:r>
      <w:hyperlink r:id="rId13" w:history="1">
        <w:r w:rsidRPr="00B064E3">
          <w:rPr>
            <w:color w:val="0000FF"/>
            <w:sz w:val="24"/>
            <w:szCs w:val="24"/>
          </w:rPr>
          <w:t>Кодексом</w:t>
        </w:r>
      </w:hyperlink>
      <w:r w:rsidRPr="00B064E3">
        <w:rPr>
          <w:sz w:val="24"/>
          <w:szCs w:val="24"/>
        </w:rPr>
        <w:t xml:space="preserve"> Российской Федерации об административных правонарушениях от 30 декабря 2001 года N 195-ФЗ;</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 xml:space="preserve">- Федеральным </w:t>
      </w:r>
      <w:hyperlink r:id="rId14" w:history="1">
        <w:r w:rsidRPr="00B064E3">
          <w:rPr>
            <w:color w:val="0000FF"/>
            <w:sz w:val="24"/>
            <w:szCs w:val="24"/>
          </w:rPr>
          <w:t>законом</w:t>
        </w:r>
      </w:hyperlink>
      <w:r w:rsidRPr="00B064E3">
        <w:rPr>
          <w:sz w:val="24"/>
          <w:szCs w:val="24"/>
        </w:rPr>
        <w:t xml:space="preserve"> от 06 октября 2003 года N 131-ФЗ "Об общих принципах организации местного самоуправления в Российской Федерации";</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 xml:space="preserve">- Федеральным </w:t>
      </w:r>
      <w:hyperlink r:id="rId15" w:history="1">
        <w:r w:rsidRPr="00B064E3">
          <w:rPr>
            <w:color w:val="0000FF"/>
            <w:sz w:val="24"/>
            <w:szCs w:val="24"/>
          </w:rPr>
          <w:t>законом</w:t>
        </w:r>
      </w:hyperlink>
      <w:r w:rsidRPr="00B064E3">
        <w:rPr>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 xml:space="preserve">- Федеральным </w:t>
      </w:r>
      <w:hyperlink r:id="rId16" w:history="1">
        <w:r w:rsidRPr="00B064E3">
          <w:rPr>
            <w:color w:val="0000FF"/>
            <w:sz w:val="24"/>
            <w:szCs w:val="24"/>
          </w:rPr>
          <w:t>законом</w:t>
        </w:r>
      </w:hyperlink>
      <w:r w:rsidRPr="00B064E3">
        <w:rPr>
          <w:sz w:val="24"/>
          <w:szCs w:val="24"/>
        </w:rPr>
        <w:t xml:space="preserve"> от 28 декабря 2009 года N 381-ФЗ "Об основах государственного регулирования торговой деятельности в Российской Федерации";</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 xml:space="preserve">- Федеральным </w:t>
      </w:r>
      <w:hyperlink r:id="rId17" w:history="1">
        <w:r w:rsidRPr="00B064E3">
          <w:rPr>
            <w:color w:val="0000FF"/>
            <w:sz w:val="24"/>
            <w:szCs w:val="24"/>
          </w:rPr>
          <w:t>законом</w:t>
        </w:r>
      </w:hyperlink>
      <w:r w:rsidRPr="00B064E3">
        <w:rPr>
          <w:sz w:val="24"/>
          <w:szCs w:val="24"/>
        </w:rPr>
        <w:t xml:space="preserve"> от 30.12.2006 N 271-ФЗ "О розничных рынках и о внесении изменений в Трудовой кодекс Российской Федерации";</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lastRenderedPageBreak/>
        <w:t xml:space="preserve">- </w:t>
      </w:r>
      <w:hyperlink r:id="rId18" w:history="1">
        <w:r w:rsidRPr="00B064E3">
          <w:rPr>
            <w:color w:val="0000FF"/>
            <w:sz w:val="24"/>
            <w:szCs w:val="24"/>
          </w:rPr>
          <w:t>Законом</w:t>
        </w:r>
      </w:hyperlink>
      <w:r w:rsidRPr="00B064E3">
        <w:rPr>
          <w:sz w:val="24"/>
          <w:szCs w:val="24"/>
        </w:rPr>
        <w:t xml:space="preserve"> Российской Федерации от 07 февраля 1992 года N 2300-1 "О защите прав потребителей";</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 xml:space="preserve">- </w:t>
      </w:r>
      <w:hyperlink r:id="rId19" w:history="1">
        <w:r w:rsidRPr="00B064E3">
          <w:rPr>
            <w:color w:val="0000FF"/>
            <w:sz w:val="24"/>
            <w:szCs w:val="24"/>
          </w:rPr>
          <w:t>Постановлением</w:t>
        </w:r>
      </w:hyperlink>
      <w:r w:rsidRPr="00B064E3">
        <w:rPr>
          <w:sz w:val="24"/>
          <w:szCs w:val="24"/>
        </w:rPr>
        <w:t xml:space="preserve">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w:t>
      </w:r>
      <w:proofErr w:type="gramStart"/>
      <w:r w:rsidRPr="00B064E3">
        <w:rPr>
          <w:sz w:val="24"/>
          <w:szCs w:val="24"/>
        </w:rPr>
        <w:t>контроля ежегодных планов проведения проверок юридических лиц</w:t>
      </w:r>
      <w:proofErr w:type="gramEnd"/>
      <w:r w:rsidRPr="00B064E3">
        <w:rPr>
          <w:sz w:val="24"/>
          <w:szCs w:val="24"/>
        </w:rPr>
        <w:t xml:space="preserve"> и индивидуальных предпринимателей";</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 xml:space="preserve">- </w:t>
      </w:r>
      <w:hyperlink r:id="rId20" w:history="1">
        <w:r w:rsidRPr="00B064E3">
          <w:rPr>
            <w:color w:val="0000FF"/>
            <w:sz w:val="24"/>
            <w:szCs w:val="24"/>
          </w:rPr>
          <w:t>Постановлением</w:t>
        </w:r>
      </w:hyperlink>
      <w:r w:rsidRPr="00B064E3">
        <w:rPr>
          <w:sz w:val="24"/>
          <w:szCs w:val="24"/>
        </w:rPr>
        <w:t xml:space="preserve"> Правительства Российской Федерации от 10.03.2007 N 148 "Об утверждении правил выдачи разрешений на право организации розничного рынка";</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 xml:space="preserve">- </w:t>
      </w:r>
      <w:hyperlink r:id="rId21" w:history="1">
        <w:r w:rsidRPr="00B064E3">
          <w:rPr>
            <w:color w:val="0000FF"/>
            <w:sz w:val="24"/>
            <w:szCs w:val="24"/>
          </w:rPr>
          <w:t>Законом</w:t>
        </w:r>
      </w:hyperlink>
      <w:r w:rsidRPr="00B064E3">
        <w:rPr>
          <w:sz w:val="24"/>
          <w:szCs w:val="24"/>
        </w:rPr>
        <w:t xml:space="preserve"> Свердловской области от 22.05.2007 N 52-ОЗ "Об органах местного самоуправления муниципальных образований, расположенных на территории Свердловской области, осуществляющих выдачу разрешений на право организации розничных рынков";</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 xml:space="preserve">- </w:t>
      </w:r>
      <w:hyperlink r:id="rId22" w:history="1">
        <w:r w:rsidRPr="00B064E3">
          <w:rPr>
            <w:color w:val="0000FF"/>
            <w:sz w:val="24"/>
            <w:szCs w:val="24"/>
          </w:rPr>
          <w:t>Постановлением</w:t>
        </w:r>
      </w:hyperlink>
      <w:r w:rsidRPr="00B064E3">
        <w:rPr>
          <w:sz w:val="24"/>
          <w:szCs w:val="24"/>
        </w:rPr>
        <w:t xml:space="preserve"> Правительства Свердловской области от 14.03.2007 N 183-ПП "О нормативных правовых актах, регламентирующих деятельность хозяйствующих субъектов на розничных рынках в Свердловской области";</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 xml:space="preserve">- </w:t>
      </w:r>
      <w:hyperlink r:id="rId23" w:history="1">
        <w:r w:rsidRPr="00B064E3">
          <w:rPr>
            <w:color w:val="0000FF"/>
            <w:sz w:val="24"/>
            <w:szCs w:val="24"/>
          </w:rPr>
          <w:t>Постановлением</w:t>
        </w:r>
      </w:hyperlink>
      <w:r w:rsidRPr="00B064E3">
        <w:rPr>
          <w:sz w:val="24"/>
          <w:szCs w:val="24"/>
        </w:rPr>
        <w:t xml:space="preserve"> Правительства Свердловской области от 07.08.2007 N 769-ПП "Об утверждении основных требований к планировке, перепланировке и застройке рынка, реконструкции и модернизации зданий, строений, сооружений и находящихся в них помещений";</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 xml:space="preserve">- </w:t>
      </w:r>
      <w:hyperlink r:id="rId24" w:history="1">
        <w:r w:rsidRPr="00B064E3">
          <w:rPr>
            <w:color w:val="0000FF"/>
            <w:sz w:val="24"/>
            <w:szCs w:val="24"/>
          </w:rPr>
          <w:t>Постановлением</w:t>
        </w:r>
      </w:hyperlink>
      <w:r w:rsidRPr="00B064E3">
        <w:rPr>
          <w:sz w:val="24"/>
          <w:szCs w:val="24"/>
        </w:rPr>
        <w:t xml:space="preserve"> Правительства Свердловской области от 08.05.2007 N 391-ПП "Об утверждении формы разрешения на право организации розничного рынка, формы уведомления о выдаче разрешения (отказе) на право организации розничного рынка";</w:t>
      </w:r>
    </w:p>
    <w:p w:rsidR="00A0104C" w:rsidRPr="00B064E3" w:rsidRDefault="00A0104C" w:rsidP="00A0104C">
      <w:pPr>
        <w:widowControl w:val="0"/>
        <w:autoSpaceDE w:val="0"/>
        <w:autoSpaceDN w:val="0"/>
        <w:adjustRightInd w:val="0"/>
        <w:ind w:firstLine="540"/>
        <w:jc w:val="both"/>
        <w:rPr>
          <w:sz w:val="24"/>
          <w:szCs w:val="24"/>
        </w:rPr>
      </w:pPr>
      <w:proofErr w:type="gramStart"/>
      <w:r w:rsidRPr="00B064E3">
        <w:rPr>
          <w:sz w:val="24"/>
          <w:szCs w:val="24"/>
        </w:rPr>
        <w:t xml:space="preserve">- </w:t>
      </w:r>
      <w:hyperlink r:id="rId25" w:history="1">
        <w:r w:rsidRPr="00B064E3">
          <w:rPr>
            <w:color w:val="0000FF"/>
            <w:sz w:val="24"/>
            <w:szCs w:val="24"/>
          </w:rPr>
          <w:t>Постановлением</w:t>
        </w:r>
      </w:hyperlink>
      <w:r w:rsidRPr="00B064E3">
        <w:rPr>
          <w:sz w:val="24"/>
          <w:szCs w:val="24"/>
        </w:rPr>
        <w:t xml:space="preserve"> Правительства Свердловской области от 25.05.2011 N 610-ПП "Об утверждении порядка организации ярмарок и продажи товаров (выполнения работ, оказания услуг) на ярмарках на территории Свердловской области и внесении изменений в Постановление Правительства Свердловской области от 14.03.2007 N 183-ПП "О нормативных правовых актах, регламентирующих деятельность хозяйствующих субъектов на розничных рынках в Свердловской области";</w:t>
      </w:r>
      <w:proofErr w:type="gramEnd"/>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 xml:space="preserve">- </w:t>
      </w:r>
      <w:hyperlink r:id="rId26" w:history="1">
        <w:r w:rsidRPr="00B064E3">
          <w:rPr>
            <w:color w:val="0000FF"/>
            <w:sz w:val="24"/>
            <w:szCs w:val="24"/>
          </w:rPr>
          <w:t>Постановлением</w:t>
        </w:r>
      </w:hyperlink>
      <w:r w:rsidRPr="00B064E3">
        <w:rPr>
          <w:sz w:val="24"/>
          <w:szCs w:val="24"/>
        </w:rPr>
        <w:t xml:space="preserve"> Правительства Свердловской области от 21.02.2013 N 199-ПП "Об утверждении Плана организации розничных рынков на территории Свердловской области до 2015 года";</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 xml:space="preserve">- </w:t>
      </w:r>
      <w:hyperlink r:id="rId27" w:history="1">
        <w:r w:rsidRPr="00B064E3">
          <w:rPr>
            <w:color w:val="0000FF"/>
            <w:sz w:val="24"/>
            <w:szCs w:val="24"/>
          </w:rPr>
          <w:t>Постановлением</w:t>
        </w:r>
      </w:hyperlink>
      <w:r w:rsidRPr="00B064E3">
        <w:rPr>
          <w:sz w:val="24"/>
          <w:szCs w:val="24"/>
        </w:rPr>
        <w:t xml:space="preserve"> Правительства Свердловской области от 28.06.2012 N 703-ПП "Об утверждении порядка разработки и принятия административных регламентов осуществления муниципального контроля на территории Свердловской области";</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 иными нормативными актами Российской Федерации, Свердловской области, регламентирующими правоотношения в сфере организации и осуществления деятельности по продаже товаров (выполнению работ, оказанию услуг) на розничных рынках.</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4. Предмет муниципального контроля (надзора).</w:t>
      </w:r>
    </w:p>
    <w:p w:rsidR="00A0104C" w:rsidRPr="00B064E3" w:rsidRDefault="00A0104C" w:rsidP="00A0104C">
      <w:pPr>
        <w:widowControl w:val="0"/>
        <w:autoSpaceDE w:val="0"/>
        <w:autoSpaceDN w:val="0"/>
        <w:adjustRightInd w:val="0"/>
        <w:ind w:firstLine="540"/>
        <w:jc w:val="both"/>
        <w:rPr>
          <w:sz w:val="24"/>
          <w:szCs w:val="24"/>
        </w:rPr>
      </w:pPr>
      <w:proofErr w:type="gramStart"/>
      <w:r w:rsidRPr="00B064E3">
        <w:rPr>
          <w:sz w:val="24"/>
          <w:szCs w:val="24"/>
        </w:rPr>
        <w:t xml:space="preserve">Контроль за соблюдением законодательства в области организации и осуществления деятельности по продаже товаров (выполнению работ, оказанию услуг) на розничных рынках на территории </w:t>
      </w:r>
      <w:r>
        <w:rPr>
          <w:sz w:val="24"/>
          <w:szCs w:val="24"/>
        </w:rPr>
        <w:t xml:space="preserve">муниципального образования </w:t>
      </w:r>
      <w:r w:rsidR="00BC4712">
        <w:rPr>
          <w:sz w:val="24"/>
          <w:szCs w:val="24"/>
        </w:rPr>
        <w:t>Баженовское сельское поселение</w:t>
      </w:r>
      <w:r w:rsidRPr="00B064E3">
        <w:rPr>
          <w:sz w:val="24"/>
          <w:szCs w:val="24"/>
        </w:rPr>
        <w:t xml:space="preserve"> (далее - муниципальная функция) осуществляется специалистами администрации </w:t>
      </w:r>
      <w:r>
        <w:rPr>
          <w:sz w:val="24"/>
          <w:szCs w:val="24"/>
        </w:rPr>
        <w:t xml:space="preserve">муниципального образования </w:t>
      </w:r>
      <w:r w:rsidR="00BC4712">
        <w:rPr>
          <w:sz w:val="24"/>
          <w:szCs w:val="24"/>
        </w:rPr>
        <w:t>Баженовское сельское поселение</w:t>
      </w:r>
      <w:r w:rsidRPr="00B064E3">
        <w:rPr>
          <w:sz w:val="24"/>
          <w:szCs w:val="24"/>
        </w:rPr>
        <w:t xml:space="preserve"> в отношении юридического лица, которому принадлежит рынок, которое состоит на учете в налоговом органе по месту нахождения рынка и имеет разрешение на</w:t>
      </w:r>
      <w:proofErr w:type="gramEnd"/>
      <w:r w:rsidRPr="00B064E3">
        <w:rPr>
          <w:sz w:val="24"/>
          <w:szCs w:val="24"/>
        </w:rPr>
        <w:t xml:space="preserve"> право организации рынка, полученное в администрации </w:t>
      </w:r>
      <w:r>
        <w:rPr>
          <w:sz w:val="24"/>
          <w:szCs w:val="24"/>
        </w:rPr>
        <w:t xml:space="preserve">муниципального образования </w:t>
      </w:r>
      <w:r w:rsidR="00BC4712">
        <w:rPr>
          <w:sz w:val="24"/>
          <w:szCs w:val="24"/>
        </w:rPr>
        <w:t>Баженовское сельское поселение</w:t>
      </w:r>
      <w:r w:rsidRPr="00B064E3">
        <w:rPr>
          <w:sz w:val="24"/>
          <w:szCs w:val="24"/>
        </w:rPr>
        <w:t xml:space="preserve"> (далее - управляющая рынком компания).</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5. Права и обязанность должностных лиц при осуществлении муниципального контроля (надзора).</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5.1. При проведении проверки должностные лица имеют право:</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 xml:space="preserve">- проверять выполнение управляющей рынком компании требований </w:t>
      </w:r>
      <w:r w:rsidRPr="00B064E3">
        <w:rPr>
          <w:sz w:val="24"/>
          <w:szCs w:val="24"/>
        </w:rPr>
        <w:lastRenderedPageBreak/>
        <w:t>законодательства в сфере организации розничных рынков и осуществлению деятельности по продаже товаров (выполнению работ, оказанию услуг) на розничных рынках и требований, установленных муниципальными правовыми актами;</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 требовать представления документов, информации, являющихся объектами проверки или относящихся к предмету проверки;</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 выдавать организациям предписания об устранении выявленных нарушений требования законодательства;</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 принимать меры по пресечению нарушений требования законодательства в сфере организации розничных рынков и осуществлению деятельности по продаже товаров (выполнению работ, оказанию услуг) на розничных рынках и требований, установленных муниципальными правовыми актами;</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 направлять в уполномоченные органы материалы для принятия мер по итогам проверки;</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 привлекать экспертов, экспертные организации к проведению мероприятий по контролю для оценки соответствия осуществляемых управляющей рынком компании действий (бездействия), производимых и реализуемых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5.2. Должностные лица при проведении проверки обязаны:</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 соблюдать законодательство Российской Федерации, Свердловской области, права и законные интересы юридического лица, в отношении которого проводится проверка;</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 xml:space="preserve">- проводить проверку на основании распоряжения администрации </w:t>
      </w:r>
      <w:r>
        <w:rPr>
          <w:sz w:val="24"/>
          <w:szCs w:val="24"/>
        </w:rPr>
        <w:t xml:space="preserve">муниципального образования </w:t>
      </w:r>
      <w:r w:rsidR="00BC4712">
        <w:rPr>
          <w:sz w:val="24"/>
          <w:szCs w:val="24"/>
        </w:rPr>
        <w:t>Баженовское сельское поселение</w:t>
      </w:r>
      <w:r w:rsidRPr="00B064E3">
        <w:rPr>
          <w:sz w:val="24"/>
          <w:szCs w:val="24"/>
        </w:rPr>
        <w:t xml:space="preserve"> о проведении проверки в соответствии с ее назначением;</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r>
        <w:rPr>
          <w:sz w:val="24"/>
          <w:szCs w:val="24"/>
        </w:rPr>
        <w:t xml:space="preserve">муниципального образования </w:t>
      </w:r>
      <w:r w:rsidR="00BC4712">
        <w:rPr>
          <w:sz w:val="24"/>
          <w:szCs w:val="24"/>
        </w:rPr>
        <w:t>Баженовское сельское поселение</w:t>
      </w:r>
      <w:r w:rsidRPr="00B064E3">
        <w:rPr>
          <w:sz w:val="24"/>
          <w:szCs w:val="24"/>
        </w:rPr>
        <w:t>, копии документа о согласовании проведения проверки с органами прокуратуры (в случаях, предусмотренных действующим законодательством);</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 не препятствовать руководителю, иному должностному лицу или уполномоченному представителю юридического лица, присутствовать при проведении проверки и давать разъяснения по вопросам, относящимся к предмету проверки;</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 предоставлять руководителю, иному должностному лицу или уполномоченному представителю юридического лица, присутствующему при проведении проверки, информацию и документы, относящиеся к предмету проверки, срокам и условиям ее проведения. При этом представителем юридического лица может выступать лицо, имеющее в соответствии с учредительными документами право действовать от имени юридического лица без доверенности; также представителем юридического лица может выступать лицо, наделенное полномочиями действовать от имени юридического лица;</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 знакомить руководителя, иного должностного лица или уполномоченного представителя юридического лица с результатами проверки;</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а также не допускать необоснованного ограничения прав и законных интересов граждан, юридических лиц;</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 доказывать обоснованность своих действий при их обжаловании юридическим лицом в порядке, установленном законодательством Российской Федерации;</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 xml:space="preserve">- соблюдать сроки проведения проверки, установленные Федеральным </w:t>
      </w:r>
      <w:hyperlink r:id="rId28" w:history="1">
        <w:r w:rsidRPr="00B064E3">
          <w:rPr>
            <w:color w:val="0000FF"/>
            <w:sz w:val="24"/>
            <w:szCs w:val="24"/>
          </w:rPr>
          <w:t>законом</w:t>
        </w:r>
      </w:hyperlink>
      <w:r w:rsidRPr="00B064E3">
        <w:rPr>
          <w:sz w:val="24"/>
          <w:szCs w:val="24"/>
        </w:rPr>
        <w:t xml:space="preserve"> от 26 </w:t>
      </w:r>
      <w:r w:rsidRPr="00B064E3">
        <w:rPr>
          <w:sz w:val="24"/>
          <w:szCs w:val="24"/>
        </w:rPr>
        <w:lastRenderedPageBreak/>
        <w:t>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 не требовать от управляющей рынком компании документы и иные сведения, предоставление которых не предусмотрено законодательством Российской Федерации;</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ознакомить их с положениями настоящего административного регламента, в соответствии с которым проводится проверка;</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 осуществлять запись о проведенной проверке в журнале учета проверок.</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6. Права и обязанности лиц, в отношении которых осуществляются мероприятия по контролю.</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6.1. Руководитель, иное должностное лицо или уполномоченный представитель юридического лица при проведении проверки имеет право:</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 непосредственно присутствовать при проведении проверки, давать объяснения по вопросам, относящимся к предмету проверки;</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 получать от должностных лиц органа муниципального контроля информацию, которая относится к предмету проверки и предоставление которой предусмотрено настоящим административным регламентом;</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 обжаловать действия (бездействие) должностных лиц органа муниципального контроля, повлекшие за собой нарушение прав юридического лица при проведении проверки, в административном и (или) судебном порядке в соответствии с законодательством Российской Федерации;</w:t>
      </w:r>
    </w:p>
    <w:p w:rsidR="00A0104C" w:rsidRDefault="00A0104C" w:rsidP="00A0104C">
      <w:pPr>
        <w:widowControl w:val="0"/>
        <w:autoSpaceDE w:val="0"/>
        <w:autoSpaceDN w:val="0"/>
        <w:adjustRightInd w:val="0"/>
        <w:ind w:firstLine="540"/>
        <w:jc w:val="both"/>
        <w:rPr>
          <w:sz w:val="24"/>
          <w:szCs w:val="24"/>
        </w:rPr>
      </w:pPr>
      <w:r w:rsidRPr="00B064E3">
        <w:rPr>
          <w:sz w:val="24"/>
          <w:szCs w:val="24"/>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w:t>
      </w:r>
      <w:r w:rsidR="008F0E24">
        <w:rPr>
          <w:sz w:val="24"/>
          <w:szCs w:val="24"/>
        </w:rPr>
        <w:t xml:space="preserve"> Федерации к участию в проверке;</w:t>
      </w:r>
    </w:p>
    <w:p w:rsidR="008F0E24" w:rsidRPr="00B064E3" w:rsidRDefault="008F0E24" w:rsidP="00A0104C">
      <w:pPr>
        <w:widowControl w:val="0"/>
        <w:autoSpaceDE w:val="0"/>
        <w:autoSpaceDN w:val="0"/>
        <w:adjustRightInd w:val="0"/>
        <w:ind w:firstLine="540"/>
        <w:jc w:val="both"/>
        <w:rPr>
          <w:sz w:val="24"/>
          <w:szCs w:val="24"/>
        </w:rPr>
      </w:pPr>
      <w:r>
        <w:rPr>
          <w:sz w:val="24"/>
          <w:szCs w:val="24"/>
        </w:rPr>
        <w:t xml:space="preserve">- </w:t>
      </w:r>
      <w:r>
        <w:rPr>
          <w:color w:val="000000"/>
          <w:sz w:val="24"/>
          <w:szCs w:val="24"/>
        </w:rPr>
        <w:t>в</w:t>
      </w:r>
      <w:r w:rsidRPr="008F0E24">
        <w:rPr>
          <w:color w:val="000000"/>
          <w:sz w:val="24"/>
          <w:szCs w:val="24"/>
        </w:rPr>
        <w:t xml:space="preserve">ести журнал учета проверок по </w:t>
      </w:r>
      <w:hyperlink r:id="rId29" w:anchor="dst100047" w:history="1">
        <w:r w:rsidRPr="008F0E24">
          <w:rPr>
            <w:sz w:val="24"/>
            <w:szCs w:val="24"/>
          </w:rPr>
          <w:t>типовой форме</w:t>
        </w:r>
      </w:hyperlink>
      <w:r w:rsidRPr="008F0E24">
        <w:rPr>
          <w:color w:val="000000"/>
          <w:sz w:val="24"/>
          <w:szCs w:val="24"/>
        </w:rPr>
        <w:t>, установленной федеральным органом исполнительной власти, уполномоченным Правительством Российской Федерации</w:t>
      </w:r>
      <w:proofErr w:type="gramStart"/>
      <w:r>
        <w:rPr>
          <w:color w:val="000000"/>
          <w:sz w:val="24"/>
          <w:szCs w:val="24"/>
        </w:rPr>
        <w:t>.</w:t>
      </w:r>
      <w:proofErr w:type="gramEnd"/>
      <w:r>
        <w:rPr>
          <w:color w:val="000000"/>
          <w:sz w:val="24"/>
          <w:szCs w:val="24"/>
        </w:rPr>
        <w:t xml:space="preserve"> </w:t>
      </w:r>
      <w:r w:rsidRPr="008F0E24">
        <w:rPr>
          <w:color w:val="000000"/>
          <w:sz w:val="22"/>
          <w:szCs w:val="24"/>
        </w:rPr>
        <w:t>(</w:t>
      </w:r>
      <w:proofErr w:type="gramStart"/>
      <w:r w:rsidRPr="008F0E24">
        <w:rPr>
          <w:color w:val="000000"/>
          <w:sz w:val="22"/>
          <w:szCs w:val="24"/>
        </w:rPr>
        <w:t>в</w:t>
      </w:r>
      <w:proofErr w:type="gramEnd"/>
      <w:r w:rsidRPr="008F0E24">
        <w:rPr>
          <w:color w:val="000000"/>
          <w:sz w:val="22"/>
          <w:szCs w:val="24"/>
        </w:rPr>
        <w:t xml:space="preserve"> ред. от 15.03.17 № 44)</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6.2. Руководитель, иное должностное лицо или уполномоченный представитель юридического лица, при проведении проверки обязан:</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 xml:space="preserve">- соблюдать законодательство Российской Федерации, Свердловской области, нормативные правовые акты </w:t>
      </w:r>
      <w:r>
        <w:rPr>
          <w:sz w:val="24"/>
          <w:szCs w:val="24"/>
        </w:rPr>
        <w:t xml:space="preserve">муниципального образования </w:t>
      </w:r>
      <w:r w:rsidR="00BC4712">
        <w:rPr>
          <w:sz w:val="24"/>
          <w:szCs w:val="24"/>
        </w:rPr>
        <w:t>Баженовское сельское поселение</w:t>
      </w:r>
      <w:r w:rsidRPr="00B064E3">
        <w:rPr>
          <w:sz w:val="24"/>
          <w:szCs w:val="24"/>
        </w:rPr>
        <w:t xml:space="preserve"> в области организации розничных рынков и осуществлению деятельности по продаже товаров (выполнению работ, оказанию услуг) на розничных рынках;</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 предоставлять должностным лицам, проводящим выездную проверку, возможность ознакомиться с документами, связанными с целями, задачами и предметом выездной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при осуществлении деятельности здания, строения, сооружения, помещения, к используемому оборудованию;</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 направлять по мотивированному запросу должностных лиц, осуществляющих муниципальный контроль, указанные в запросе документы и информацию, обеспечив их достоверность;</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 xml:space="preserve">- выполнять предписания об устранении выявленных нарушений требования законодательства Российской Федерации, нормативных правовых актов </w:t>
      </w:r>
      <w:r>
        <w:rPr>
          <w:sz w:val="24"/>
          <w:szCs w:val="24"/>
        </w:rPr>
        <w:t xml:space="preserve">муниципального образования </w:t>
      </w:r>
      <w:r w:rsidR="00BC4712">
        <w:rPr>
          <w:sz w:val="24"/>
          <w:szCs w:val="24"/>
        </w:rPr>
        <w:t>Баженовское сельское поселение</w:t>
      </w:r>
      <w:r w:rsidRPr="00B064E3">
        <w:rPr>
          <w:sz w:val="24"/>
          <w:szCs w:val="24"/>
        </w:rPr>
        <w:t>;</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 xml:space="preserve">- обеспечить присутствие руководителей, иных должностных лиц или уполномоченных представителей юридического лица, ответственных за организацию и </w:t>
      </w:r>
      <w:r w:rsidRPr="00B064E3">
        <w:rPr>
          <w:sz w:val="24"/>
          <w:szCs w:val="24"/>
        </w:rPr>
        <w:lastRenderedPageBreak/>
        <w:t>проведение мероприятий по выполнению обязательных требований и требований, установленных муниципальными правовыми актами.</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7. Описание результата исполнения муниципальной функции.</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7.1. Конечным результатом исполнения муниципальной функции является выявление факта (отсутствия факта) нарушения.</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7.2. По результатам исполнения муниципальной функции составляется:</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 акт проверки;</w:t>
      </w:r>
    </w:p>
    <w:p w:rsidR="00A0104C" w:rsidRPr="00B064E3" w:rsidRDefault="00A0104C" w:rsidP="00A0104C">
      <w:pPr>
        <w:widowControl w:val="0"/>
        <w:autoSpaceDE w:val="0"/>
        <w:autoSpaceDN w:val="0"/>
        <w:adjustRightInd w:val="0"/>
        <w:ind w:firstLine="540"/>
        <w:jc w:val="both"/>
        <w:rPr>
          <w:sz w:val="24"/>
          <w:szCs w:val="24"/>
        </w:rPr>
      </w:pPr>
      <w:proofErr w:type="gramStart"/>
      <w:r w:rsidRPr="00B064E3">
        <w:rPr>
          <w:sz w:val="24"/>
          <w:szCs w:val="24"/>
        </w:rPr>
        <w:t>- предписание юридическому лицу об устранении выявленных нарушений (в случае выявления факта нарушения) и (или) предписание о проведении мероприятий по предотвращению причинения вреда жизни, здоровью граждан, вреда животным, растениям, окружающей среде, безопасности государства, иным значимым и охраняемым законом частным, общественным, публичным, муниципальным и государственным интересам, а также угрозы чрезвычайных ситуаций природного и техногенного характера, а также других мероприятий, предусмотренных федеральными законами.</w:t>
      </w:r>
      <w:proofErr w:type="gramEnd"/>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 xml:space="preserve">7.3. </w:t>
      </w:r>
      <w:proofErr w:type="gramStart"/>
      <w:r w:rsidRPr="00B064E3">
        <w:rPr>
          <w:sz w:val="24"/>
          <w:szCs w:val="24"/>
        </w:rPr>
        <w:t xml:space="preserve">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безопасности государства, иным значимым и охраняемым законом частным, общественным, публичным, муниципальным и государственным интересам, а также угрозы чрезвычайных ситуаций природного и техногенного характера, администрация </w:t>
      </w:r>
      <w:r>
        <w:rPr>
          <w:sz w:val="24"/>
          <w:szCs w:val="24"/>
        </w:rPr>
        <w:t xml:space="preserve">муниципального образования </w:t>
      </w:r>
      <w:r w:rsidR="00BC4712">
        <w:rPr>
          <w:sz w:val="24"/>
          <w:szCs w:val="24"/>
        </w:rPr>
        <w:t>Баженовское сельское поселение</w:t>
      </w:r>
      <w:r w:rsidRPr="00B064E3">
        <w:rPr>
          <w:sz w:val="24"/>
          <w:szCs w:val="24"/>
        </w:rPr>
        <w:t xml:space="preserve"> принимает меры по недопущению причинения вреда или прекращения</w:t>
      </w:r>
      <w:proofErr w:type="gramEnd"/>
      <w:r w:rsidRPr="00B064E3">
        <w:rPr>
          <w:sz w:val="24"/>
          <w:szCs w:val="24"/>
        </w:rPr>
        <w:t xml:space="preserve"> его причинения.</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 xml:space="preserve">7.4. </w:t>
      </w:r>
      <w:proofErr w:type="gramStart"/>
      <w:r w:rsidRPr="00B064E3">
        <w:rPr>
          <w:sz w:val="24"/>
          <w:szCs w:val="24"/>
        </w:rPr>
        <w:t xml:space="preserve">В случае если основанием для исполнения муниципальной функции является поступление в администрацию </w:t>
      </w:r>
      <w:r>
        <w:rPr>
          <w:sz w:val="24"/>
          <w:szCs w:val="24"/>
        </w:rPr>
        <w:t xml:space="preserve">муниципального образования </w:t>
      </w:r>
      <w:r w:rsidR="00BC4712">
        <w:rPr>
          <w:sz w:val="24"/>
          <w:szCs w:val="24"/>
        </w:rPr>
        <w:t>Баженовское сельское поселение</w:t>
      </w:r>
      <w:r w:rsidRPr="00B064E3">
        <w:rPr>
          <w:sz w:val="24"/>
          <w:szCs w:val="24"/>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(далее - заявитель), по результатам исполнения муниципальной функции заявителю направляется ответ в порядке, установленном Федеральным </w:t>
      </w:r>
      <w:hyperlink r:id="rId30" w:history="1">
        <w:r w:rsidRPr="00B064E3">
          <w:rPr>
            <w:color w:val="0000FF"/>
            <w:sz w:val="24"/>
            <w:szCs w:val="24"/>
          </w:rPr>
          <w:t>законом</w:t>
        </w:r>
      </w:hyperlink>
      <w:r w:rsidRPr="00B064E3">
        <w:rPr>
          <w:sz w:val="24"/>
          <w:szCs w:val="24"/>
        </w:rPr>
        <w:t xml:space="preserve"> от 2 мая 2006 года</w:t>
      </w:r>
      <w:proofErr w:type="gramEnd"/>
      <w:r w:rsidRPr="00B064E3">
        <w:rPr>
          <w:sz w:val="24"/>
          <w:szCs w:val="24"/>
        </w:rPr>
        <w:t xml:space="preserve"> N 59-ФЗ "О порядке рассмотрения обращений граждан Российской Федерации".</w:t>
      </w:r>
    </w:p>
    <w:p w:rsidR="00A0104C" w:rsidRPr="00B064E3" w:rsidRDefault="00A0104C" w:rsidP="00A0104C">
      <w:pPr>
        <w:widowControl w:val="0"/>
        <w:autoSpaceDE w:val="0"/>
        <w:autoSpaceDN w:val="0"/>
        <w:adjustRightInd w:val="0"/>
        <w:ind w:firstLine="540"/>
        <w:jc w:val="both"/>
        <w:rPr>
          <w:sz w:val="24"/>
          <w:szCs w:val="24"/>
        </w:rPr>
      </w:pPr>
    </w:p>
    <w:p w:rsidR="00A0104C" w:rsidRPr="00B064E3" w:rsidRDefault="00A0104C" w:rsidP="00A0104C">
      <w:pPr>
        <w:widowControl w:val="0"/>
        <w:autoSpaceDE w:val="0"/>
        <w:autoSpaceDN w:val="0"/>
        <w:adjustRightInd w:val="0"/>
        <w:jc w:val="center"/>
        <w:outlineLvl w:val="1"/>
        <w:rPr>
          <w:sz w:val="24"/>
          <w:szCs w:val="24"/>
        </w:rPr>
      </w:pPr>
      <w:bookmarkStart w:id="4" w:name="Par116"/>
      <w:bookmarkEnd w:id="4"/>
      <w:r w:rsidRPr="00B064E3">
        <w:rPr>
          <w:sz w:val="24"/>
          <w:szCs w:val="24"/>
        </w:rPr>
        <w:t>II. ТРЕБОВАНИЯ К ПОРЯДКУ ИСПОЛНЕНИЯ</w:t>
      </w:r>
    </w:p>
    <w:p w:rsidR="00A0104C" w:rsidRPr="00B064E3" w:rsidRDefault="00A0104C" w:rsidP="00A0104C">
      <w:pPr>
        <w:widowControl w:val="0"/>
        <w:autoSpaceDE w:val="0"/>
        <w:autoSpaceDN w:val="0"/>
        <w:adjustRightInd w:val="0"/>
        <w:jc w:val="center"/>
        <w:rPr>
          <w:sz w:val="24"/>
          <w:szCs w:val="24"/>
        </w:rPr>
      </w:pPr>
      <w:r w:rsidRPr="00B064E3">
        <w:rPr>
          <w:sz w:val="24"/>
          <w:szCs w:val="24"/>
        </w:rPr>
        <w:t>МУНИЦИПАЛЬНОЙ ФУНКЦИИ ПО ОСУЩЕСТВЛЕНИЮ КОНТРОЛЯ</w:t>
      </w:r>
    </w:p>
    <w:p w:rsidR="00A0104C" w:rsidRPr="00B064E3" w:rsidRDefault="00A0104C" w:rsidP="00A0104C">
      <w:pPr>
        <w:widowControl w:val="0"/>
        <w:autoSpaceDE w:val="0"/>
        <w:autoSpaceDN w:val="0"/>
        <w:adjustRightInd w:val="0"/>
        <w:jc w:val="center"/>
        <w:rPr>
          <w:sz w:val="24"/>
          <w:szCs w:val="24"/>
        </w:rPr>
      </w:pPr>
      <w:r w:rsidRPr="00B064E3">
        <w:rPr>
          <w:sz w:val="24"/>
          <w:szCs w:val="24"/>
        </w:rPr>
        <w:t>ЗА ОРГАНИЗАЦИЕЙ И ОСУЩЕСТВЛЕНИЕМ ДЕЯТЕЛЬНОСТИ</w:t>
      </w:r>
    </w:p>
    <w:p w:rsidR="00A0104C" w:rsidRPr="00B064E3" w:rsidRDefault="00A0104C" w:rsidP="00A0104C">
      <w:pPr>
        <w:widowControl w:val="0"/>
        <w:autoSpaceDE w:val="0"/>
        <w:autoSpaceDN w:val="0"/>
        <w:adjustRightInd w:val="0"/>
        <w:jc w:val="center"/>
        <w:rPr>
          <w:sz w:val="24"/>
          <w:szCs w:val="24"/>
        </w:rPr>
      </w:pPr>
      <w:r w:rsidRPr="00B064E3">
        <w:rPr>
          <w:sz w:val="24"/>
          <w:szCs w:val="24"/>
        </w:rPr>
        <w:t>ПО ПРОДАЖЕ ТОВАРОВ (ВЫПОЛНЕНИЮ РАБОТ, ОКАЗАНИЮ УСЛУГ)</w:t>
      </w:r>
    </w:p>
    <w:p w:rsidR="00A0104C" w:rsidRPr="00B064E3" w:rsidRDefault="00A0104C" w:rsidP="00A0104C">
      <w:pPr>
        <w:widowControl w:val="0"/>
        <w:autoSpaceDE w:val="0"/>
        <w:autoSpaceDN w:val="0"/>
        <w:adjustRightInd w:val="0"/>
        <w:jc w:val="center"/>
        <w:rPr>
          <w:sz w:val="24"/>
          <w:szCs w:val="24"/>
        </w:rPr>
      </w:pPr>
      <w:r w:rsidRPr="00B064E3">
        <w:rPr>
          <w:sz w:val="24"/>
          <w:szCs w:val="24"/>
        </w:rPr>
        <w:t>НА РОЗНИЧНЫХ РЫНКАХ НА ТЕРРИТОРИИ</w:t>
      </w:r>
    </w:p>
    <w:p w:rsidR="00A0104C" w:rsidRPr="00B064E3" w:rsidRDefault="00A0104C" w:rsidP="00A0104C">
      <w:pPr>
        <w:widowControl w:val="0"/>
        <w:autoSpaceDE w:val="0"/>
        <w:autoSpaceDN w:val="0"/>
        <w:adjustRightInd w:val="0"/>
        <w:jc w:val="center"/>
        <w:rPr>
          <w:sz w:val="24"/>
          <w:szCs w:val="24"/>
        </w:rPr>
      </w:pPr>
      <w:r>
        <w:rPr>
          <w:sz w:val="24"/>
          <w:szCs w:val="24"/>
        </w:rPr>
        <w:t xml:space="preserve">МУНИЦИПАЛЬНОГО ОБРАЗОВАНИЯ </w:t>
      </w:r>
      <w:r w:rsidR="00BC4712">
        <w:rPr>
          <w:sz w:val="24"/>
          <w:szCs w:val="24"/>
        </w:rPr>
        <w:t>БАЖЕНОВСКОЕ СЕЛЬСКОЕ ПОСЕЛЕНИЕ</w:t>
      </w:r>
    </w:p>
    <w:p w:rsidR="00A0104C" w:rsidRPr="00B064E3" w:rsidRDefault="00A0104C" w:rsidP="00A0104C">
      <w:pPr>
        <w:widowControl w:val="0"/>
        <w:autoSpaceDE w:val="0"/>
        <w:autoSpaceDN w:val="0"/>
        <w:adjustRightInd w:val="0"/>
        <w:ind w:firstLine="540"/>
        <w:jc w:val="both"/>
        <w:rPr>
          <w:sz w:val="24"/>
          <w:szCs w:val="24"/>
        </w:rPr>
      </w:pP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8. Порядок информирования об исполнении муниципальной функции.</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 xml:space="preserve">8.1. Информация о порядке осуществления муниципальной функции предоставляется непосредственно специалистами администрации </w:t>
      </w:r>
      <w:r>
        <w:rPr>
          <w:sz w:val="24"/>
          <w:szCs w:val="24"/>
        </w:rPr>
        <w:t xml:space="preserve">муниципального образования </w:t>
      </w:r>
      <w:r w:rsidR="00BC4712">
        <w:rPr>
          <w:sz w:val="24"/>
          <w:szCs w:val="24"/>
        </w:rPr>
        <w:t>Баженовское сельское поселение</w:t>
      </w:r>
      <w:r w:rsidRPr="00B064E3">
        <w:rPr>
          <w:sz w:val="24"/>
          <w:szCs w:val="24"/>
        </w:rPr>
        <w:t xml:space="preserve"> (далее - специалист, ответственный за осуществление муниципального контроля).</w:t>
      </w:r>
    </w:p>
    <w:p w:rsidR="00A0104C" w:rsidRDefault="00A0104C" w:rsidP="00A0104C">
      <w:pPr>
        <w:widowControl w:val="0"/>
        <w:autoSpaceDE w:val="0"/>
        <w:autoSpaceDN w:val="0"/>
        <w:adjustRightInd w:val="0"/>
        <w:ind w:firstLine="540"/>
        <w:jc w:val="both"/>
        <w:rPr>
          <w:sz w:val="24"/>
          <w:szCs w:val="24"/>
        </w:rPr>
      </w:pPr>
      <w:bookmarkStart w:id="5" w:name="Par125"/>
      <w:bookmarkEnd w:id="5"/>
      <w:r w:rsidRPr="00B064E3">
        <w:rPr>
          <w:sz w:val="24"/>
          <w:szCs w:val="24"/>
        </w:rPr>
        <w:t xml:space="preserve">8.2. Место нахождения администрации </w:t>
      </w:r>
      <w:r>
        <w:rPr>
          <w:sz w:val="24"/>
          <w:szCs w:val="24"/>
        </w:rPr>
        <w:t xml:space="preserve">муниципального образования </w:t>
      </w:r>
      <w:r w:rsidR="00BC4712">
        <w:rPr>
          <w:sz w:val="24"/>
          <w:szCs w:val="24"/>
        </w:rPr>
        <w:t>Баженовское сельское поселение</w:t>
      </w:r>
      <w:r w:rsidRPr="00B064E3">
        <w:rPr>
          <w:sz w:val="24"/>
          <w:szCs w:val="24"/>
        </w:rPr>
        <w:t xml:space="preserve">: </w:t>
      </w:r>
      <w:r w:rsidR="00D825F6">
        <w:rPr>
          <w:sz w:val="24"/>
          <w:szCs w:val="24"/>
        </w:rPr>
        <w:t>62389</w:t>
      </w:r>
      <w:r>
        <w:rPr>
          <w:sz w:val="24"/>
          <w:szCs w:val="24"/>
        </w:rPr>
        <w:t>0</w:t>
      </w:r>
      <w:r w:rsidRPr="00B064E3">
        <w:rPr>
          <w:sz w:val="24"/>
          <w:szCs w:val="24"/>
        </w:rPr>
        <w:t xml:space="preserve">, </w:t>
      </w:r>
      <w:r>
        <w:rPr>
          <w:sz w:val="24"/>
          <w:szCs w:val="24"/>
        </w:rPr>
        <w:t>Свердловская область, Байкаловский район, с. Ба</w:t>
      </w:r>
      <w:r w:rsidR="002C20C9">
        <w:rPr>
          <w:sz w:val="24"/>
          <w:szCs w:val="24"/>
        </w:rPr>
        <w:t>женовское</w:t>
      </w:r>
      <w:r>
        <w:rPr>
          <w:sz w:val="24"/>
          <w:szCs w:val="24"/>
        </w:rPr>
        <w:t xml:space="preserve">, ул. </w:t>
      </w:r>
      <w:r w:rsidR="002C20C9">
        <w:rPr>
          <w:sz w:val="24"/>
          <w:szCs w:val="24"/>
        </w:rPr>
        <w:t>Советская</w:t>
      </w:r>
      <w:r>
        <w:rPr>
          <w:sz w:val="24"/>
          <w:szCs w:val="24"/>
        </w:rPr>
        <w:t xml:space="preserve">, д. </w:t>
      </w:r>
      <w:r w:rsidR="002C20C9">
        <w:rPr>
          <w:sz w:val="24"/>
          <w:szCs w:val="24"/>
        </w:rPr>
        <w:t>3</w:t>
      </w:r>
      <w:r>
        <w:rPr>
          <w:sz w:val="24"/>
          <w:szCs w:val="24"/>
        </w:rPr>
        <w:t xml:space="preserve">1 </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Предоставление информации осуществляется в соответствии с графиком работы администрации:</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Понедельник, вторник, среда, четверг, 8.00 час. - 1</w:t>
      </w:r>
      <w:r w:rsidR="002C20C9">
        <w:rPr>
          <w:sz w:val="24"/>
          <w:szCs w:val="24"/>
        </w:rPr>
        <w:t>6</w:t>
      </w:r>
      <w:r w:rsidRPr="00B064E3">
        <w:rPr>
          <w:sz w:val="24"/>
          <w:szCs w:val="24"/>
        </w:rPr>
        <w:t>.00 час</w:t>
      </w:r>
      <w:proofErr w:type="gramStart"/>
      <w:r w:rsidRPr="00B064E3">
        <w:rPr>
          <w:sz w:val="24"/>
          <w:szCs w:val="24"/>
        </w:rPr>
        <w:t>.;</w:t>
      </w:r>
      <w:proofErr w:type="gramEnd"/>
    </w:p>
    <w:p w:rsidR="00A0104C" w:rsidRDefault="00A0104C" w:rsidP="00A0104C">
      <w:pPr>
        <w:widowControl w:val="0"/>
        <w:autoSpaceDE w:val="0"/>
        <w:autoSpaceDN w:val="0"/>
        <w:adjustRightInd w:val="0"/>
        <w:ind w:firstLine="540"/>
        <w:jc w:val="both"/>
        <w:rPr>
          <w:sz w:val="24"/>
          <w:szCs w:val="24"/>
        </w:rPr>
      </w:pPr>
      <w:r w:rsidRPr="00B064E3">
        <w:rPr>
          <w:sz w:val="24"/>
          <w:szCs w:val="24"/>
        </w:rPr>
        <w:t>Перерыв 12.</w:t>
      </w:r>
      <w:r>
        <w:rPr>
          <w:sz w:val="24"/>
          <w:szCs w:val="24"/>
        </w:rPr>
        <w:t>0</w:t>
      </w:r>
      <w:r w:rsidRPr="00B064E3">
        <w:rPr>
          <w:sz w:val="24"/>
          <w:szCs w:val="24"/>
        </w:rPr>
        <w:t>0 час. - 13.</w:t>
      </w:r>
      <w:r>
        <w:rPr>
          <w:sz w:val="24"/>
          <w:szCs w:val="24"/>
        </w:rPr>
        <w:t>0</w:t>
      </w:r>
      <w:r w:rsidRPr="00B064E3">
        <w:rPr>
          <w:sz w:val="24"/>
          <w:szCs w:val="24"/>
        </w:rPr>
        <w:t>0 час.</w:t>
      </w:r>
    </w:p>
    <w:p w:rsidR="00A0104C" w:rsidRPr="00B064E3" w:rsidRDefault="002C20C9" w:rsidP="00A0104C">
      <w:pPr>
        <w:widowControl w:val="0"/>
        <w:autoSpaceDE w:val="0"/>
        <w:autoSpaceDN w:val="0"/>
        <w:adjustRightInd w:val="0"/>
        <w:ind w:firstLine="540"/>
        <w:jc w:val="both"/>
        <w:rPr>
          <w:sz w:val="24"/>
          <w:szCs w:val="24"/>
        </w:rPr>
      </w:pPr>
      <w:r>
        <w:rPr>
          <w:sz w:val="24"/>
          <w:szCs w:val="24"/>
        </w:rPr>
        <w:t>П</w:t>
      </w:r>
      <w:r w:rsidR="00A0104C">
        <w:rPr>
          <w:sz w:val="24"/>
          <w:szCs w:val="24"/>
        </w:rPr>
        <w:t>ятница</w:t>
      </w:r>
      <w:r>
        <w:rPr>
          <w:sz w:val="24"/>
          <w:szCs w:val="24"/>
        </w:rPr>
        <w:t xml:space="preserve"> </w:t>
      </w:r>
      <w:r w:rsidR="00A0104C">
        <w:rPr>
          <w:sz w:val="24"/>
          <w:szCs w:val="24"/>
        </w:rPr>
        <w:t>- не приемный день</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Выходные: суббота, воскресенье.</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lastRenderedPageBreak/>
        <w:t>Продолжительность рабочего дня, непосредственно предшествующего нерабочему праздничному дню, уменьшается на один час.</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 xml:space="preserve">Контактный телефон специалистов администрации </w:t>
      </w:r>
      <w:r>
        <w:rPr>
          <w:sz w:val="24"/>
          <w:szCs w:val="24"/>
        </w:rPr>
        <w:t xml:space="preserve">муниципального образования </w:t>
      </w:r>
      <w:r w:rsidR="00BC4712">
        <w:rPr>
          <w:sz w:val="24"/>
          <w:szCs w:val="24"/>
        </w:rPr>
        <w:t>Баженовское сельское поселение</w:t>
      </w:r>
      <w:r w:rsidRPr="00B064E3">
        <w:rPr>
          <w:sz w:val="24"/>
          <w:szCs w:val="24"/>
        </w:rPr>
        <w:t xml:space="preserve">: </w:t>
      </w:r>
      <w:r w:rsidR="00C35A95">
        <w:rPr>
          <w:sz w:val="24"/>
          <w:szCs w:val="24"/>
        </w:rPr>
        <w:t>8(34362</w:t>
      </w:r>
      <w:r w:rsidRPr="00B064E3">
        <w:rPr>
          <w:sz w:val="24"/>
          <w:szCs w:val="24"/>
        </w:rPr>
        <w:t xml:space="preserve">) </w:t>
      </w:r>
      <w:r w:rsidR="002C20C9">
        <w:rPr>
          <w:sz w:val="24"/>
          <w:szCs w:val="24"/>
        </w:rPr>
        <w:t>3-44-21</w:t>
      </w:r>
      <w:r w:rsidR="00C35A95">
        <w:rPr>
          <w:sz w:val="24"/>
          <w:szCs w:val="24"/>
        </w:rPr>
        <w:t xml:space="preserve">, </w:t>
      </w:r>
      <w:r w:rsidR="002C20C9">
        <w:rPr>
          <w:sz w:val="24"/>
          <w:szCs w:val="24"/>
        </w:rPr>
        <w:t>3-44-62</w:t>
      </w:r>
      <w:r w:rsidRPr="00B064E3">
        <w:rPr>
          <w:sz w:val="24"/>
          <w:szCs w:val="24"/>
        </w:rPr>
        <w:t>.</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8.3. Для получения информации по вопросам осуществления муниципального контроля заинтересованные лица вправе обратиться:</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 в устной форме по телефону к специалисту, ответственному за осуществление муниципального контроля;</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 xml:space="preserve">- в письменном виде в администрацию </w:t>
      </w:r>
      <w:r w:rsidR="00BC4712">
        <w:rPr>
          <w:sz w:val="24"/>
          <w:szCs w:val="24"/>
        </w:rPr>
        <w:t>Баженовско</w:t>
      </w:r>
      <w:r w:rsidR="002C20C9">
        <w:rPr>
          <w:sz w:val="24"/>
          <w:szCs w:val="24"/>
        </w:rPr>
        <w:t>го</w:t>
      </w:r>
      <w:r w:rsidR="00BC4712">
        <w:rPr>
          <w:sz w:val="24"/>
          <w:szCs w:val="24"/>
        </w:rPr>
        <w:t xml:space="preserve"> сельско</w:t>
      </w:r>
      <w:r w:rsidR="002C20C9">
        <w:rPr>
          <w:sz w:val="24"/>
          <w:szCs w:val="24"/>
        </w:rPr>
        <w:t>го</w:t>
      </w:r>
      <w:r w:rsidR="00BC4712">
        <w:rPr>
          <w:sz w:val="24"/>
          <w:szCs w:val="24"/>
        </w:rPr>
        <w:t xml:space="preserve"> поселени</w:t>
      </w:r>
      <w:r w:rsidR="002C20C9">
        <w:rPr>
          <w:sz w:val="24"/>
          <w:szCs w:val="24"/>
        </w:rPr>
        <w:t>я</w:t>
      </w:r>
      <w:r w:rsidRPr="00B064E3">
        <w:rPr>
          <w:sz w:val="24"/>
          <w:szCs w:val="24"/>
        </w:rPr>
        <w:t>;</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 xml:space="preserve">- в порядке личного приема граждан главой администрации </w:t>
      </w:r>
      <w:r>
        <w:rPr>
          <w:sz w:val="24"/>
          <w:szCs w:val="24"/>
        </w:rPr>
        <w:t xml:space="preserve">муниципального образования </w:t>
      </w:r>
      <w:r w:rsidR="00BC4712">
        <w:rPr>
          <w:sz w:val="24"/>
          <w:szCs w:val="24"/>
        </w:rPr>
        <w:t>Баженовское сельское поселение</w:t>
      </w:r>
      <w:r w:rsidRPr="00B064E3">
        <w:rPr>
          <w:sz w:val="24"/>
          <w:szCs w:val="24"/>
        </w:rPr>
        <w:t>;</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 xml:space="preserve">- через официальный сайт </w:t>
      </w:r>
      <w:r>
        <w:rPr>
          <w:sz w:val="24"/>
          <w:szCs w:val="24"/>
        </w:rPr>
        <w:t xml:space="preserve">муниципального образования </w:t>
      </w:r>
      <w:r w:rsidR="00BC4712">
        <w:rPr>
          <w:sz w:val="24"/>
          <w:szCs w:val="24"/>
        </w:rPr>
        <w:t>Баженовское сельское поселение</w:t>
      </w:r>
      <w:r w:rsidRPr="00B064E3">
        <w:rPr>
          <w:sz w:val="24"/>
          <w:szCs w:val="24"/>
        </w:rPr>
        <w:t xml:space="preserve"> в сети Интернет: http://www.</w:t>
      </w:r>
      <w:proofErr w:type="spellStart"/>
      <w:r w:rsidR="002C20C9">
        <w:rPr>
          <w:sz w:val="24"/>
          <w:szCs w:val="24"/>
          <w:lang w:val="en-US"/>
        </w:rPr>
        <w:t>bajenovskoe</w:t>
      </w:r>
      <w:proofErr w:type="spellEnd"/>
      <w:r w:rsidRPr="00B064E3">
        <w:rPr>
          <w:sz w:val="24"/>
          <w:szCs w:val="24"/>
        </w:rPr>
        <w:t>.</w:t>
      </w:r>
      <w:proofErr w:type="spellStart"/>
      <w:r w:rsidRPr="00B064E3">
        <w:rPr>
          <w:sz w:val="24"/>
          <w:szCs w:val="24"/>
        </w:rPr>
        <w:t>ru</w:t>
      </w:r>
      <w:proofErr w:type="spellEnd"/>
      <w:r w:rsidRPr="00B064E3">
        <w:rPr>
          <w:sz w:val="24"/>
          <w:szCs w:val="24"/>
        </w:rPr>
        <w:t>.</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 xml:space="preserve">Информация о порядке осуществления муниципальной функции размещается на информационных стендах в здании администрации, а также на официальном портале администрации </w:t>
      </w:r>
      <w:r>
        <w:rPr>
          <w:sz w:val="24"/>
          <w:szCs w:val="24"/>
        </w:rPr>
        <w:t xml:space="preserve">муниципального образования </w:t>
      </w:r>
      <w:r w:rsidR="00BC4712">
        <w:rPr>
          <w:sz w:val="24"/>
          <w:szCs w:val="24"/>
        </w:rPr>
        <w:t>Баженовское сельское поселение</w:t>
      </w:r>
      <w:r w:rsidRPr="00B064E3">
        <w:rPr>
          <w:sz w:val="24"/>
          <w:szCs w:val="24"/>
        </w:rPr>
        <w:t xml:space="preserve"> в телекоммуникационной сети Интернет (http://www.</w:t>
      </w:r>
      <w:proofErr w:type="spellStart"/>
      <w:r w:rsidR="002C20C9">
        <w:rPr>
          <w:sz w:val="24"/>
          <w:szCs w:val="24"/>
          <w:lang w:val="en-US"/>
        </w:rPr>
        <w:t>bajenovskoe</w:t>
      </w:r>
      <w:proofErr w:type="spellEnd"/>
      <w:r w:rsidRPr="00B064E3">
        <w:rPr>
          <w:sz w:val="24"/>
          <w:szCs w:val="24"/>
        </w:rPr>
        <w:t>.</w:t>
      </w:r>
      <w:proofErr w:type="spellStart"/>
      <w:r w:rsidRPr="00B064E3">
        <w:rPr>
          <w:sz w:val="24"/>
          <w:szCs w:val="24"/>
        </w:rPr>
        <w:t>ru</w:t>
      </w:r>
      <w:proofErr w:type="spellEnd"/>
      <w:r w:rsidRPr="00B064E3">
        <w:rPr>
          <w:sz w:val="24"/>
          <w:szCs w:val="24"/>
        </w:rPr>
        <w:t>) и содержит следующие информационные материалы:</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 перечень нормативных правовых актов, регулирующих осуществления муниципальной функции, и их отдельные положения;</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 настоящий административный регламент;</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 информация о режиме работы, номера контактных телефонов администрации;</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 иная информация в соответствии с требованиями законодательства Российской Федерации.</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8.4. Специалист, ответственный за осуществление муниципального контроля, при ответе на телефонные обращения, сообщает график приема заявителей, точный почтовый адрес администрации, требования к письменному запросу заявителей о предоставлении информации о порядке осуществления муниципальной функции.</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Звонки по вопросу информирования о порядке осуществления муниципальной функции принимаются в соответствии с графиком работы администрации.</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8.5. При ответах на телефонные звонки и устные обращения специалист обязан в соответствии с поступившим запросом предоставлять информацию по следующим вопросам:</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 о входящих номерах, под которыми зарегистрированы документы, поступившие в администрацию;</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 о нормативных правовых актах, регулирующих осуществление муниципальной функции (наименование, номер, дата принятия нормативного правового акта);</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 о сроках рассмотрения документов;</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 о сроках проведения муниципального контроля;</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 xml:space="preserve">- о месте размещения на официальном интернет-сайте </w:t>
      </w:r>
      <w:r>
        <w:rPr>
          <w:sz w:val="24"/>
          <w:szCs w:val="24"/>
        </w:rPr>
        <w:t xml:space="preserve">муниципального образования </w:t>
      </w:r>
      <w:r w:rsidR="00BC4712">
        <w:rPr>
          <w:sz w:val="24"/>
          <w:szCs w:val="24"/>
        </w:rPr>
        <w:t>Баженовское сельское поселение</w:t>
      </w:r>
      <w:r w:rsidRPr="00B064E3">
        <w:rPr>
          <w:sz w:val="24"/>
          <w:szCs w:val="24"/>
        </w:rPr>
        <w:t xml:space="preserve"> информации по вопросам осуществления муниципальной функции.</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8.6. Ответ направляется заявителю в течение 30 дней со дня поступления обращения.</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9. Срок исполнения муниципальной функции.</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9.1. Срок проведения проверки, исчисляемый с даты, указанной в распоряжении о проведении проверки, не должен превышать двадцать рабочих дней.</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 xml:space="preserve">9.2.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B064E3">
        <w:rPr>
          <w:sz w:val="24"/>
          <w:szCs w:val="24"/>
        </w:rPr>
        <w:t>микропредприятия</w:t>
      </w:r>
      <w:proofErr w:type="spellEnd"/>
      <w:r w:rsidRPr="00B064E3">
        <w:rPr>
          <w:sz w:val="24"/>
          <w:szCs w:val="24"/>
        </w:rPr>
        <w:t xml:space="preserve"> в год.</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 xml:space="preserve">9.3. </w:t>
      </w:r>
      <w:proofErr w:type="gramStart"/>
      <w:r w:rsidRPr="00B064E3">
        <w:rPr>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w:t>
      </w:r>
      <w:r>
        <w:rPr>
          <w:sz w:val="24"/>
          <w:szCs w:val="24"/>
        </w:rPr>
        <w:lastRenderedPageBreak/>
        <w:t xml:space="preserve">муниципального образования </w:t>
      </w:r>
      <w:r w:rsidR="00BC4712">
        <w:rPr>
          <w:sz w:val="24"/>
          <w:szCs w:val="24"/>
        </w:rPr>
        <w:t>Баженовское сельское поселение</w:t>
      </w:r>
      <w:r w:rsidRPr="00B064E3">
        <w:rPr>
          <w:sz w:val="24"/>
          <w:szCs w:val="24"/>
        </w:rPr>
        <w:t xml:space="preserve">, проводящих выездную плановую проверку, срок проведения выездной плановой проверки может быть продлен главой администрации </w:t>
      </w:r>
      <w:r>
        <w:rPr>
          <w:sz w:val="24"/>
          <w:szCs w:val="24"/>
        </w:rPr>
        <w:t xml:space="preserve">муниципального образования </w:t>
      </w:r>
      <w:r w:rsidR="00BC4712">
        <w:rPr>
          <w:sz w:val="24"/>
          <w:szCs w:val="24"/>
        </w:rPr>
        <w:t>Баженовское сельское поселение</w:t>
      </w:r>
      <w:r w:rsidRPr="00B064E3">
        <w:rPr>
          <w:sz w:val="24"/>
          <w:szCs w:val="24"/>
        </w:rPr>
        <w:t>, но не более чем на двадцать рабочих дней, в отношении малых предприятий</w:t>
      </w:r>
      <w:proofErr w:type="gramEnd"/>
      <w:r w:rsidRPr="00B064E3">
        <w:rPr>
          <w:sz w:val="24"/>
          <w:szCs w:val="24"/>
        </w:rPr>
        <w:t xml:space="preserve">, </w:t>
      </w:r>
      <w:proofErr w:type="spellStart"/>
      <w:r w:rsidRPr="00B064E3">
        <w:rPr>
          <w:sz w:val="24"/>
          <w:szCs w:val="24"/>
        </w:rPr>
        <w:t>микропредприятий</w:t>
      </w:r>
      <w:proofErr w:type="spellEnd"/>
      <w:r w:rsidRPr="00B064E3">
        <w:rPr>
          <w:sz w:val="24"/>
          <w:szCs w:val="24"/>
        </w:rPr>
        <w:t xml:space="preserve"> не более чем на пятнадцать часов.</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9.4. Плановые проверки проводятся не чаще чем один раз в три года.</w:t>
      </w:r>
    </w:p>
    <w:p w:rsidR="00A0104C" w:rsidRPr="00B064E3" w:rsidRDefault="00A0104C" w:rsidP="00A0104C">
      <w:pPr>
        <w:widowControl w:val="0"/>
        <w:autoSpaceDE w:val="0"/>
        <w:autoSpaceDN w:val="0"/>
        <w:adjustRightInd w:val="0"/>
        <w:ind w:firstLine="540"/>
        <w:jc w:val="both"/>
        <w:rPr>
          <w:sz w:val="24"/>
          <w:szCs w:val="24"/>
        </w:rPr>
      </w:pPr>
    </w:p>
    <w:p w:rsidR="00A0104C" w:rsidRPr="00B064E3" w:rsidRDefault="00A0104C" w:rsidP="00A0104C">
      <w:pPr>
        <w:widowControl w:val="0"/>
        <w:autoSpaceDE w:val="0"/>
        <w:autoSpaceDN w:val="0"/>
        <w:adjustRightInd w:val="0"/>
        <w:jc w:val="center"/>
        <w:outlineLvl w:val="1"/>
        <w:rPr>
          <w:sz w:val="24"/>
          <w:szCs w:val="24"/>
        </w:rPr>
      </w:pPr>
      <w:bookmarkStart w:id="6" w:name="Par157"/>
      <w:bookmarkEnd w:id="6"/>
      <w:r w:rsidRPr="00B064E3">
        <w:rPr>
          <w:sz w:val="24"/>
          <w:szCs w:val="24"/>
        </w:rPr>
        <w:t>III. СОСТАВ, ПОСЛЕДОВАТЕЛЬНОСТЬ И СРОКИ ВЫПОЛНЕНИЯ</w:t>
      </w:r>
    </w:p>
    <w:p w:rsidR="00A0104C" w:rsidRPr="00B064E3" w:rsidRDefault="00A0104C" w:rsidP="00A0104C">
      <w:pPr>
        <w:widowControl w:val="0"/>
        <w:autoSpaceDE w:val="0"/>
        <w:autoSpaceDN w:val="0"/>
        <w:adjustRightInd w:val="0"/>
        <w:jc w:val="center"/>
        <w:rPr>
          <w:sz w:val="24"/>
          <w:szCs w:val="24"/>
        </w:rPr>
      </w:pPr>
      <w:r w:rsidRPr="00B064E3">
        <w:rPr>
          <w:sz w:val="24"/>
          <w:szCs w:val="24"/>
        </w:rPr>
        <w:t>АДМИНИСТРАТИВНЫХ ПРОЦЕДУР (ДЕЙСТВИЙ),</w:t>
      </w:r>
    </w:p>
    <w:p w:rsidR="00A0104C" w:rsidRPr="00B064E3" w:rsidRDefault="00A0104C" w:rsidP="00A0104C">
      <w:pPr>
        <w:widowControl w:val="0"/>
        <w:autoSpaceDE w:val="0"/>
        <w:autoSpaceDN w:val="0"/>
        <w:adjustRightInd w:val="0"/>
        <w:jc w:val="center"/>
        <w:rPr>
          <w:sz w:val="24"/>
          <w:szCs w:val="24"/>
        </w:rPr>
      </w:pPr>
      <w:r w:rsidRPr="00B064E3">
        <w:rPr>
          <w:sz w:val="24"/>
          <w:szCs w:val="24"/>
        </w:rPr>
        <w:t>ТРЕБОВАНИЯ К ПОРЯДКУ ИХ ВЫПОЛНЕНИЯ, В ТОМ ЧИСЛЕ</w:t>
      </w:r>
    </w:p>
    <w:p w:rsidR="00A0104C" w:rsidRPr="00B064E3" w:rsidRDefault="00A0104C" w:rsidP="00A0104C">
      <w:pPr>
        <w:widowControl w:val="0"/>
        <w:autoSpaceDE w:val="0"/>
        <w:autoSpaceDN w:val="0"/>
        <w:adjustRightInd w:val="0"/>
        <w:jc w:val="center"/>
        <w:rPr>
          <w:sz w:val="24"/>
          <w:szCs w:val="24"/>
        </w:rPr>
      </w:pPr>
      <w:r w:rsidRPr="00B064E3">
        <w:rPr>
          <w:sz w:val="24"/>
          <w:szCs w:val="24"/>
        </w:rPr>
        <w:t>ОСОБЕННОСТИ ВЫПОЛНЕНИЯ АДМИНИСТРАТИВНЫХ ПРОЦЕДУР</w:t>
      </w:r>
    </w:p>
    <w:p w:rsidR="00A0104C" w:rsidRPr="00B064E3" w:rsidRDefault="00A0104C" w:rsidP="00A0104C">
      <w:pPr>
        <w:widowControl w:val="0"/>
        <w:autoSpaceDE w:val="0"/>
        <w:autoSpaceDN w:val="0"/>
        <w:adjustRightInd w:val="0"/>
        <w:jc w:val="center"/>
        <w:rPr>
          <w:sz w:val="24"/>
          <w:szCs w:val="24"/>
        </w:rPr>
      </w:pPr>
      <w:r w:rsidRPr="00B064E3">
        <w:rPr>
          <w:sz w:val="24"/>
          <w:szCs w:val="24"/>
        </w:rPr>
        <w:t>В ЭЛЕКТРОННОЙ ФОРМЕ</w:t>
      </w:r>
    </w:p>
    <w:p w:rsidR="00A0104C" w:rsidRPr="00B064E3" w:rsidRDefault="00A0104C" w:rsidP="00A0104C">
      <w:pPr>
        <w:widowControl w:val="0"/>
        <w:autoSpaceDE w:val="0"/>
        <w:autoSpaceDN w:val="0"/>
        <w:adjustRightInd w:val="0"/>
        <w:ind w:firstLine="540"/>
        <w:jc w:val="both"/>
        <w:rPr>
          <w:sz w:val="24"/>
          <w:szCs w:val="24"/>
        </w:rPr>
      </w:pP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10. Исчерпывающий перечень административных процедур.</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10.1. Исполнение муниципальной функции включает в себя следующие административные процедуры:</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 составление ежегодного плана проведения плановых проверок;</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 прием и регистрация обращений и заявлений;</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 подготовка распоряжения о проведении проверки;</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 проведение документарной проверки;</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 проведение выездной проверки;</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 оформление результатов проверки.</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11. Блок-схема исполнения муниципальной функции.</w:t>
      </w:r>
    </w:p>
    <w:p w:rsidR="00A0104C" w:rsidRPr="00B064E3" w:rsidRDefault="00376DE4" w:rsidP="00A0104C">
      <w:pPr>
        <w:widowControl w:val="0"/>
        <w:autoSpaceDE w:val="0"/>
        <w:autoSpaceDN w:val="0"/>
        <w:adjustRightInd w:val="0"/>
        <w:ind w:firstLine="540"/>
        <w:jc w:val="both"/>
        <w:rPr>
          <w:sz w:val="24"/>
          <w:szCs w:val="24"/>
        </w:rPr>
      </w:pPr>
      <w:hyperlink w:anchor="Par361" w:history="1">
        <w:r w:rsidR="00A0104C" w:rsidRPr="00B064E3">
          <w:rPr>
            <w:color w:val="0000FF"/>
            <w:sz w:val="24"/>
            <w:szCs w:val="24"/>
          </w:rPr>
          <w:t>Блок-схема</w:t>
        </w:r>
      </w:hyperlink>
      <w:r w:rsidR="00A0104C" w:rsidRPr="00B064E3">
        <w:rPr>
          <w:sz w:val="24"/>
          <w:szCs w:val="24"/>
        </w:rPr>
        <w:t xml:space="preserve"> исполнения муниципальной функции приведена в приложение к настоящему административному регламенту.</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12. Описание каждой административной процедуры.</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Предметом плановой проверки является соблюдение управляющей рынком компании в процессе осуществления деятельности обязательных требований и требований, установленных муниципальными правовыми актами.</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Плановые проверки проводятся на основании разрабатываемых органами муниципального контроля в соответствии с их полномочиями ежегодных планов проведения плановых проверок.</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Юридическим фактом, являющимся основанием для составления ежегодного плана проведения плановых проверок (далее - план проверок), является наступление плановой даты - 1 сентября года, предшествующего году проведения плановых проверок.</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12.1. Основанием для включения плановой проверки в ежегодный план проверок является истечение трех лет со дня:</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 государственной регистрации юридического лица;</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 окончания проведения последней плановой проверки юридического лица;</w:t>
      </w:r>
    </w:p>
    <w:p w:rsidR="00A0104C" w:rsidRPr="00B064E3" w:rsidRDefault="00A0104C" w:rsidP="00A0104C">
      <w:pPr>
        <w:widowControl w:val="0"/>
        <w:autoSpaceDE w:val="0"/>
        <w:autoSpaceDN w:val="0"/>
        <w:adjustRightInd w:val="0"/>
        <w:ind w:firstLine="540"/>
        <w:jc w:val="both"/>
        <w:rPr>
          <w:sz w:val="24"/>
          <w:szCs w:val="24"/>
        </w:rPr>
      </w:pPr>
      <w:proofErr w:type="gramStart"/>
      <w:r w:rsidRPr="00B064E3">
        <w:rPr>
          <w:sz w:val="24"/>
          <w:szCs w:val="24"/>
        </w:rPr>
        <w:t>- начала осуществления юридическим лицом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 xml:space="preserve">В срок до 20 августа предшествующего году проведения плановых проверок, специалист предоставляет сопроводительное письмо в органы прокуратуры и подготовленный проект ежегодного плана проведения плановых проверок на согласование главе администрации </w:t>
      </w:r>
      <w:r>
        <w:rPr>
          <w:sz w:val="24"/>
          <w:szCs w:val="24"/>
        </w:rPr>
        <w:t xml:space="preserve">муниципального образования </w:t>
      </w:r>
      <w:r w:rsidR="00BC4712">
        <w:rPr>
          <w:sz w:val="24"/>
          <w:szCs w:val="24"/>
        </w:rPr>
        <w:t>Баженовское сельское поселение</w:t>
      </w:r>
      <w:r w:rsidRPr="00B064E3">
        <w:rPr>
          <w:sz w:val="24"/>
          <w:szCs w:val="24"/>
        </w:rPr>
        <w:t>.</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 xml:space="preserve">Глава администрации </w:t>
      </w:r>
      <w:r>
        <w:rPr>
          <w:sz w:val="24"/>
          <w:szCs w:val="24"/>
        </w:rPr>
        <w:t xml:space="preserve">муниципального образования </w:t>
      </w:r>
      <w:r w:rsidR="00BC4712">
        <w:rPr>
          <w:sz w:val="24"/>
          <w:szCs w:val="24"/>
        </w:rPr>
        <w:t>Баженовское сельское поселение</w:t>
      </w:r>
      <w:r w:rsidRPr="00B064E3">
        <w:rPr>
          <w:sz w:val="24"/>
          <w:szCs w:val="24"/>
        </w:rPr>
        <w:t xml:space="preserve"> проверяет обоснованность включения юридических лиц в проект плана проверок, заверяет </w:t>
      </w:r>
      <w:r w:rsidRPr="00B064E3">
        <w:rPr>
          <w:sz w:val="24"/>
          <w:szCs w:val="24"/>
        </w:rPr>
        <w:lastRenderedPageBreak/>
        <w:t>личной подписью сопроводительное письмо в органы прокуратуры и утверждает переданный ему проект ежегодного плана проверок, либо возвращает на доработку специалисту, ответственному за составление ежегодного плана проверок, с указанием замечаний по его составлению.</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 xml:space="preserve">В случае наличия замечаний специалист, ответственный за составление ежегодного плана проверок, устраняет замечания и передает его на утверждение главе администрации </w:t>
      </w:r>
      <w:r>
        <w:rPr>
          <w:sz w:val="24"/>
          <w:szCs w:val="24"/>
        </w:rPr>
        <w:t xml:space="preserve">муниципального образования </w:t>
      </w:r>
      <w:r w:rsidR="00BC4712">
        <w:rPr>
          <w:sz w:val="24"/>
          <w:szCs w:val="24"/>
        </w:rPr>
        <w:t>Баженовское сельское поселение</w:t>
      </w:r>
      <w:r w:rsidRPr="00B064E3">
        <w:rPr>
          <w:sz w:val="24"/>
          <w:szCs w:val="24"/>
        </w:rPr>
        <w:t>.</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 xml:space="preserve">Глава администрации </w:t>
      </w:r>
      <w:r>
        <w:rPr>
          <w:sz w:val="24"/>
          <w:szCs w:val="24"/>
        </w:rPr>
        <w:t xml:space="preserve">муниципального образования </w:t>
      </w:r>
      <w:r w:rsidR="00BC4712">
        <w:rPr>
          <w:sz w:val="24"/>
          <w:szCs w:val="24"/>
        </w:rPr>
        <w:t>Баженовское сельское поселение</w:t>
      </w:r>
      <w:r w:rsidRPr="00B064E3">
        <w:rPr>
          <w:sz w:val="24"/>
          <w:szCs w:val="24"/>
        </w:rPr>
        <w:t xml:space="preserve"> в течение одного рабочего дня утверждает представленный исправленный проект плана, подписывает сопроводительное письмо.</w:t>
      </w:r>
    </w:p>
    <w:p w:rsidR="00A0104C" w:rsidRPr="00B064E3" w:rsidRDefault="00A0104C" w:rsidP="00A0104C">
      <w:pPr>
        <w:widowControl w:val="0"/>
        <w:autoSpaceDE w:val="0"/>
        <w:autoSpaceDN w:val="0"/>
        <w:adjustRightInd w:val="0"/>
        <w:ind w:firstLine="540"/>
        <w:jc w:val="both"/>
        <w:rPr>
          <w:sz w:val="24"/>
          <w:szCs w:val="24"/>
        </w:rPr>
      </w:pPr>
      <w:proofErr w:type="gramStart"/>
      <w:r w:rsidRPr="00B064E3">
        <w:rPr>
          <w:sz w:val="24"/>
          <w:szCs w:val="24"/>
        </w:rPr>
        <w:t xml:space="preserve">В срок до 1 сентября, предшествующего году проведения плановых проверок, утвержденный и подписанный главой администрации </w:t>
      </w:r>
      <w:r>
        <w:rPr>
          <w:sz w:val="24"/>
          <w:szCs w:val="24"/>
        </w:rPr>
        <w:t xml:space="preserve">муниципального образования </w:t>
      </w:r>
      <w:r w:rsidR="00BC4712">
        <w:rPr>
          <w:sz w:val="24"/>
          <w:szCs w:val="24"/>
        </w:rPr>
        <w:t>Баженовское сельское поселение</w:t>
      </w:r>
      <w:r w:rsidRPr="00B064E3">
        <w:rPr>
          <w:sz w:val="24"/>
          <w:szCs w:val="24"/>
        </w:rPr>
        <w:t xml:space="preserve"> проект ежегодного плана на бумажном носителе (с приложением копии в электронном виде) с сопроводительным письмом направляется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roofErr w:type="gramEnd"/>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 xml:space="preserve">Рассмотренный органом прокуратуры проект ежегодного плана на предмет законности включения в него объектов муниципального контроля и с учетом предложений органов прокуратуры о проведении совместных проверок утверждается главой администрации </w:t>
      </w:r>
      <w:r>
        <w:rPr>
          <w:sz w:val="24"/>
          <w:szCs w:val="24"/>
        </w:rPr>
        <w:t xml:space="preserve">муниципального образования </w:t>
      </w:r>
      <w:r w:rsidR="00BC4712">
        <w:rPr>
          <w:sz w:val="24"/>
          <w:szCs w:val="24"/>
        </w:rPr>
        <w:t>Баженовское сельское поселение</w:t>
      </w:r>
      <w:r w:rsidRPr="00B064E3">
        <w:rPr>
          <w:sz w:val="24"/>
          <w:szCs w:val="24"/>
        </w:rPr>
        <w:t xml:space="preserve"> в форме распоряжения, заверяется его личной подписью и печатью администрации </w:t>
      </w:r>
      <w:r>
        <w:rPr>
          <w:sz w:val="24"/>
          <w:szCs w:val="24"/>
        </w:rPr>
        <w:t xml:space="preserve">муниципального образования </w:t>
      </w:r>
      <w:r w:rsidR="00BC4712">
        <w:rPr>
          <w:sz w:val="24"/>
          <w:szCs w:val="24"/>
        </w:rPr>
        <w:t>Баженовское сельское поселение</w:t>
      </w:r>
      <w:r w:rsidRPr="00B064E3">
        <w:rPr>
          <w:sz w:val="24"/>
          <w:szCs w:val="24"/>
        </w:rPr>
        <w:t>.</w:t>
      </w:r>
    </w:p>
    <w:p w:rsidR="00A0104C" w:rsidRPr="00B064E3" w:rsidRDefault="00A0104C" w:rsidP="00A0104C">
      <w:pPr>
        <w:widowControl w:val="0"/>
        <w:autoSpaceDE w:val="0"/>
        <w:autoSpaceDN w:val="0"/>
        <w:adjustRightInd w:val="0"/>
        <w:ind w:firstLine="540"/>
        <w:jc w:val="both"/>
        <w:rPr>
          <w:sz w:val="24"/>
          <w:szCs w:val="24"/>
        </w:rPr>
      </w:pPr>
      <w:proofErr w:type="gramStart"/>
      <w:r w:rsidRPr="00B064E3">
        <w:rPr>
          <w:sz w:val="24"/>
          <w:szCs w:val="24"/>
        </w:rPr>
        <w:t xml:space="preserve">Утвержденный и подписанный главой администрации </w:t>
      </w:r>
      <w:r>
        <w:rPr>
          <w:sz w:val="24"/>
          <w:szCs w:val="24"/>
        </w:rPr>
        <w:t xml:space="preserve">муниципального образования </w:t>
      </w:r>
      <w:r w:rsidR="00BC4712">
        <w:rPr>
          <w:sz w:val="24"/>
          <w:szCs w:val="24"/>
        </w:rPr>
        <w:t>Баженовское сельское поселение</w:t>
      </w:r>
      <w:r w:rsidRPr="00B064E3">
        <w:rPr>
          <w:sz w:val="24"/>
          <w:szCs w:val="24"/>
        </w:rPr>
        <w:t xml:space="preserve"> ежегодный план на бумажном носителе (с приложением копии в электронном виде) с сопроводительным письмом направляется до 1 ноября года, предшествующего году проведения плановых проверок,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roofErr w:type="gramEnd"/>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 xml:space="preserve">Утвержденный главой администрации </w:t>
      </w:r>
      <w:r>
        <w:rPr>
          <w:sz w:val="24"/>
          <w:szCs w:val="24"/>
        </w:rPr>
        <w:t xml:space="preserve">муниципального образования </w:t>
      </w:r>
      <w:r w:rsidR="00BC4712">
        <w:rPr>
          <w:sz w:val="24"/>
          <w:szCs w:val="24"/>
        </w:rPr>
        <w:t>Баженовское сельское поселение</w:t>
      </w:r>
      <w:r w:rsidRPr="00B064E3">
        <w:rPr>
          <w:sz w:val="24"/>
          <w:szCs w:val="24"/>
        </w:rPr>
        <w:t xml:space="preserve"> ежегодный план проведения плановых проверок доводится до сведения заинтересованных лиц посредством его размещения на официальном сайте </w:t>
      </w:r>
      <w:r>
        <w:rPr>
          <w:sz w:val="24"/>
          <w:szCs w:val="24"/>
        </w:rPr>
        <w:t xml:space="preserve">муниципального образования </w:t>
      </w:r>
      <w:r w:rsidR="00BC4712">
        <w:rPr>
          <w:sz w:val="24"/>
          <w:szCs w:val="24"/>
        </w:rPr>
        <w:t>Баженовское сельское поселение</w:t>
      </w:r>
      <w:r w:rsidRPr="00B064E3">
        <w:rPr>
          <w:sz w:val="24"/>
          <w:szCs w:val="24"/>
        </w:rPr>
        <w:t xml:space="preserve"> в сети "Интернет".</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Максимальный срок выполнения указанных административных действий составляет 10 часов.</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Максимальный срок исполнения указанной административной процедуры - 2 рабочих дня.</w:t>
      </w:r>
    </w:p>
    <w:p w:rsidR="008F605E" w:rsidRPr="008F605E" w:rsidRDefault="00A0104C" w:rsidP="008F605E">
      <w:pPr>
        <w:widowControl w:val="0"/>
        <w:ind w:firstLine="567"/>
        <w:jc w:val="both"/>
        <w:rPr>
          <w:sz w:val="24"/>
          <w:szCs w:val="24"/>
          <w:lang w:eastAsia="ru-RU"/>
        </w:rPr>
      </w:pPr>
      <w:bookmarkStart w:id="7" w:name="Par191"/>
      <w:bookmarkEnd w:id="7"/>
      <w:r w:rsidRPr="00B064E3">
        <w:rPr>
          <w:sz w:val="24"/>
          <w:szCs w:val="24"/>
        </w:rPr>
        <w:t xml:space="preserve">12.2. </w:t>
      </w:r>
      <w:r w:rsidR="008F605E" w:rsidRPr="008F605E">
        <w:rPr>
          <w:sz w:val="24"/>
          <w:szCs w:val="24"/>
          <w:lang w:eastAsia="ru-RU"/>
        </w:rPr>
        <w:t>Организация и проведение внеплановой проверки:</w:t>
      </w:r>
    </w:p>
    <w:p w:rsidR="008F605E" w:rsidRPr="008F605E" w:rsidRDefault="008F605E" w:rsidP="008F605E">
      <w:pPr>
        <w:widowControl w:val="0"/>
        <w:ind w:firstLine="567"/>
        <w:jc w:val="both"/>
        <w:rPr>
          <w:sz w:val="24"/>
          <w:szCs w:val="24"/>
          <w:lang w:eastAsia="ru-RU"/>
        </w:rPr>
      </w:pPr>
      <w:r w:rsidRPr="008F605E">
        <w:rPr>
          <w:sz w:val="24"/>
          <w:szCs w:val="24"/>
          <w:lang w:eastAsia="ru-RU"/>
        </w:rPr>
        <w:t>Основанием для проведения внеплановой проверки является:</w:t>
      </w:r>
    </w:p>
    <w:p w:rsidR="008F605E" w:rsidRPr="008F605E" w:rsidRDefault="008F605E" w:rsidP="008F605E">
      <w:pPr>
        <w:widowControl w:val="0"/>
        <w:ind w:firstLine="567"/>
        <w:jc w:val="both"/>
        <w:rPr>
          <w:sz w:val="24"/>
          <w:szCs w:val="24"/>
          <w:lang w:eastAsia="ru-RU"/>
        </w:rPr>
      </w:pPr>
      <w:r w:rsidRPr="008F605E">
        <w:rPr>
          <w:sz w:val="24"/>
          <w:szCs w:val="24"/>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F605E" w:rsidRPr="008F605E" w:rsidRDefault="008F605E" w:rsidP="008F605E">
      <w:pPr>
        <w:ind w:firstLine="567"/>
        <w:jc w:val="both"/>
        <w:rPr>
          <w:sz w:val="24"/>
          <w:szCs w:val="24"/>
        </w:rPr>
      </w:pPr>
      <w:proofErr w:type="gramStart"/>
      <w:r w:rsidRPr="008F605E">
        <w:rPr>
          <w:sz w:val="24"/>
          <w:szCs w:val="24"/>
          <w:lang w:eastAsia="ru-RU"/>
        </w:rPr>
        <w:t xml:space="preserve">2) </w:t>
      </w:r>
      <w:r w:rsidRPr="008F605E">
        <w:rPr>
          <w:sz w:val="24"/>
          <w:szCs w:val="24"/>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8F605E" w:rsidRPr="008F605E" w:rsidRDefault="008F605E" w:rsidP="008F605E">
      <w:pPr>
        <w:ind w:firstLine="567"/>
        <w:jc w:val="both"/>
        <w:rPr>
          <w:sz w:val="24"/>
          <w:szCs w:val="24"/>
        </w:rPr>
      </w:pPr>
      <w:proofErr w:type="gramStart"/>
      <w:r w:rsidRPr="008F605E">
        <w:rPr>
          <w:sz w:val="24"/>
          <w:szCs w:val="24"/>
        </w:rPr>
        <w:t xml:space="preserve">3) мотивированное представление должностного лица органа муниципального контроля по результатам анализа результатов мероприятий по контролю без </w:t>
      </w:r>
      <w:r w:rsidRPr="008F605E">
        <w:rPr>
          <w:sz w:val="24"/>
          <w:szCs w:val="24"/>
        </w:rPr>
        <w:lastRenderedPageBreak/>
        <w:t>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8F605E" w:rsidRPr="008F605E" w:rsidRDefault="008F605E" w:rsidP="008F605E">
      <w:pPr>
        <w:ind w:firstLine="709"/>
        <w:rPr>
          <w:sz w:val="24"/>
          <w:szCs w:val="24"/>
        </w:rPr>
      </w:pPr>
      <w:r w:rsidRPr="008F605E">
        <w:rPr>
          <w:sz w:val="24"/>
          <w:szCs w:val="24"/>
          <w:lang w:eastAsia="ru-RU"/>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spellStart"/>
      <w:r w:rsidRPr="008F605E">
        <w:rPr>
          <w:sz w:val="24"/>
          <w:szCs w:val="24"/>
          <w:lang w:eastAsia="ru-RU"/>
        </w:rPr>
        <w:t>Федерации</w:t>
      </w:r>
      <w:proofErr w:type="gramStart"/>
      <w:r w:rsidRPr="008F605E">
        <w:rPr>
          <w:sz w:val="24"/>
          <w:szCs w:val="24"/>
          <w:lang w:eastAsia="ru-RU"/>
        </w:rPr>
        <w:t>,</w:t>
      </w:r>
      <w:r w:rsidRPr="008F605E">
        <w:rPr>
          <w:sz w:val="24"/>
          <w:szCs w:val="24"/>
        </w:rPr>
        <w:t>м</w:t>
      </w:r>
      <w:proofErr w:type="gramEnd"/>
      <w:r w:rsidRPr="008F605E">
        <w:rPr>
          <w:sz w:val="24"/>
          <w:szCs w:val="24"/>
        </w:rPr>
        <w:t>узейным</w:t>
      </w:r>
      <w:proofErr w:type="spellEnd"/>
      <w:r w:rsidRPr="008F605E">
        <w:rPr>
          <w:sz w:val="24"/>
          <w:szCs w:val="24"/>
        </w:rPr>
        <w:t xml:space="preserve">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8F605E" w:rsidRPr="008F605E" w:rsidRDefault="008F605E" w:rsidP="008F605E">
      <w:pPr>
        <w:widowControl w:val="0"/>
        <w:suppressAutoHyphens w:val="0"/>
        <w:autoSpaceDE w:val="0"/>
        <w:autoSpaceDN w:val="0"/>
        <w:ind w:firstLine="709"/>
        <w:jc w:val="both"/>
        <w:rPr>
          <w:rFonts w:eastAsia="Arial Unicode MS"/>
          <w:noProof/>
          <w:sz w:val="24"/>
          <w:szCs w:val="24"/>
          <w:lang w:eastAsia="ru-RU"/>
        </w:rPr>
      </w:pPr>
      <w:proofErr w:type="gramStart"/>
      <w:r w:rsidRPr="008F605E">
        <w:rPr>
          <w:rFonts w:eastAsia="Arial Unicode MS"/>
          <w:noProof/>
          <w:sz w:val="24"/>
          <w:szCs w:val="24"/>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8F605E">
        <w:rPr>
          <w:rFonts w:eastAsia="Arial Unicode MS"/>
          <w:noProof/>
          <w:sz w:val="24"/>
          <w:szCs w:val="24"/>
          <w:lang w:eastAsia="ru-RU"/>
        </w:rPr>
        <w:t xml:space="preserve"> также возникновение чрезвычайных ситуаций природного и техногенного характера;</w:t>
      </w:r>
    </w:p>
    <w:p w:rsidR="008F605E" w:rsidRPr="008F605E" w:rsidRDefault="008F605E" w:rsidP="008F605E">
      <w:pPr>
        <w:ind w:firstLine="709"/>
        <w:jc w:val="both"/>
        <w:rPr>
          <w:sz w:val="24"/>
          <w:szCs w:val="24"/>
        </w:rPr>
      </w:pPr>
      <w:r w:rsidRPr="008F605E">
        <w:rPr>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8F605E" w:rsidRPr="008F605E" w:rsidRDefault="008F605E" w:rsidP="008F605E">
      <w:pPr>
        <w:ind w:firstLine="709"/>
        <w:jc w:val="both"/>
        <w:rPr>
          <w:sz w:val="24"/>
          <w:szCs w:val="24"/>
        </w:rPr>
      </w:pPr>
      <w:r w:rsidRPr="008F605E">
        <w:rPr>
          <w:sz w:val="24"/>
          <w:szCs w:val="24"/>
        </w:rPr>
        <w:t>г) нарушение требований к маркировке товаров;</w:t>
      </w:r>
    </w:p>
    <w:p w:rsidR="008F605E" w:rsidRPr="008F605E" w:rsidRDefault="008F605E" w:rsidP="008F605E">
      <w:pPr>
        <w:ind w:firstLine="709"/>
        <w:jc w:val="both"/>
        <w:rPr>
          <w:sz w:val="24"/>
          <w:szCs w:val="24"/>
        </w:rPr>
      </w:pPr>
      <w:proofErr w:type="gramStart"/>
      <w:r w:rsidRPr="008F605E">
        <w:rPr>
          <w:sz w:val="24"/>
          <w:szCs w:val="24"/>
        </w:rPr>
        <w:t xml:space="preserve">4) выявление при проверке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w:t>
      </w:r>
      <w:proofErr w:type="spellStart"/>
      <w:r w:rsidRPr="008F605E">
        <w:rPr>
          <w:sz w:val="24"/>
          <w:szCs w:val="24"/>
        </w:rPr>
        <w:t>вположении</w:t>
      </w:r>
      <w:proofErr w:type="spellEnd"/>
      <w:proofErr w:type="gramEnd"/>
      <w:r w:rsidRPr="008F605E">
        <w:rPr>
          <w:sz w:val="24"/>
          <w:szCs w:val="24"/>
        </w:rPr>
        <w:t xml:space="preserve"> о виде федерального государственного контроля (надзора);</w:t>
      </w:r>
    </w:p>
    <w:p w:rsidR="008F605E" w:rsidRPr="008F605E" w:rsidRDefault="008F605E" w:rsidP="008F605E">
      <w:pPr>
        <w:ind w:firstLine="540"/>
        <w:jc w:val="both"/>
        <w:rPr>
          <w:sz w:val="24"/>
          <w:szCs w:val="24"/>
        </w:rPr>
      </w:pPr>
      <w:r w:rsidRPr="008F605E">
        <w:rPr>
          <w:sz w:val="24"/>
          <w:szCs w:val="24"/>
        </w:rPr>
        <w:t>5)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F605E" w:rsidRPr="008F605E" w:rsidRDefault="008F605E" w:rsidP="008F605E">
      <w:pPr>
        <w:widowControl w:val="0"/>
        <w:autoSpaceDE w:val="0"/>
        <w:autoSpaceDN w:val="0"/>
        <w:adjustRightInd w:val="0"/>
        <w:ind w:firstLine="540"/>
        <w:jc w:val="both"/>
        <w:rPr>
          <w:sz w:val="24"/>
          <w:szCs w:val="24"/>
        </w:rPr>
      </w:pPr>
      <w:r w:rsidRPr="008F605E">
        <w:rPr>
          <w:sz w:val="24"/>
          <w:szCs w:val="24"/>
        </w:rPr>
        <w:t>Специалист, ответственный за регистрацию обращений, назначается главой администрации муниципального образования Баженовское сельское поселение. При получении обращения или заявления по почте специалист, ответственный за регистрацию обращений, регистрирует поступление обращения или заявления и представленные документы в соответствии с установленными правилами делопроизводства.</w:t>
      </w:r>
    </w:p>
    <w:p w:rsidR="008F605E" w:rsidRPr="008F605E" w:rsidRDefault="008F605E" w:rsidP="008F605E">
      <w:pPr>
        <w:widowControl w:val="0"/>
        <w:autoSpaceDE w:val="0"/>
        <w:autoSpaceDN w:val="0"/>
        <w:adjustRightInd w:val="0"/>
        <w:ind w:firstLine="540"/>
        <w:jc w:val="both"/>
        <w:rPr>
          <w:sz w:val="24"/>
          <w:szCs w:val="24"/>
        </w:rPr>
      </w:pPr>
      <w:r w:rsidRPr="008F605E">
        <w:rPr>
          <w:sz w:val="24"/>
          <w:szCs w:val="24"/>
        </w:rPr>
        <w:t xml:space="preserve">При личном обращении специалист, ответственный за регистрацию, устанавливает предмет обращения, проверяет документ, удостоверяющий личность заявителя, предлагает составить заявление с указанием фактов, указанных в </w:t>
      </w:r>
      <w:hyperlink w:anchor="Par191" w:history="1">
        <w:r w:rsidRPr="008F605E">
          <w:rPr>
            <w:color w:val="0000FF"/>
            <w:sz w:val="24"/>
            <w:szCs w:val="24"/>
          </w:rPr>
          <w:t>п. 12.2</w:t>
        </w:r>
      </w:hyperlink>
      <w:r w:rsidRPr="008F605E">
        <w:rPr>
          <w:sz w:val="24"/>
          <w:szCs w:val="24"/>
        </w:rPr>
        <w:t xml:space="preserve"> или составляет его самостоятельно со слов заявителя, подтверждая достоверность изложения фактов личной подписью заявителя.</w:t>
      </w:r>
    </w:p>
    <w:p w:rsidR="008F605E" w:rsidRPr="008F605E" w:rsidRDefault="008F605E" w:rsidP="008F605E">
      <w:pPr>
        <w:widowControl w:val="0"/>
        <w:autoSpaceDE w:val="0"/>
        <w:autoSpaceDN w:val="0"/>
        <w:adjustRightInd w:val="0"/>
        <w:ind w:firstLine="540"/>
        <w:jc w:val="both"/>
        <w:rPr>
          <w:sz w:val="24"/>
          <w:szCs w:val="24"/>
        </w:rPr>
      </w:pPr>
      <w:r w:rsidRPr="008F605E">
        <w:rPr>
          <w:sz w:val="24"/>
          <w:szCs w:val="24"/>
        </w:rPr>
        <w:lastRenderedPageBreak/>
        <w:t>При обращении посредством телефонной связи специалист, ответственный за регистрацию, устанавливает предмет обращения, фамилию заявителя и почтовый адрес, по которому должен быть направлен ответ, фиксирует указанные сведения в журнале учета телефонограмм</w:t>
      </w:r>
      <w:proofErr w:type="gramStart"/>
      <w:r w:rsidRPr="008F605E">
        <w:rPr>
          <w:sz w:val="24"/>
          <w:szCs w:val="24"/>
        </w:rPr>
        <w:t>.</w:t>
      </w:r>
      <w:proofErr w:type="gramEnd"/>
      <w:r w:rsidR="00D610B4" w:rsidRPr="00D610B4">
        <w:rPr>
          <w:sz w:val="22"/>
          <w:szCs w:val="24"/>
        </w:rPr>
        <w:t xml:space="preserve"> </w:t>
      </w:r>
      <w:r w:rsidR="00D610B4" w:rsidRPr="008F605E">
        <w:rPr>
          <w:sz w:val="22"/>
          <w:szCs w:val="24"/>
        </w:rPr>
        <w:t>(</w:t>
      </w:r>
      <w:proofErr w:type="gramStart"/>
      <w:r w:rsidR="00D610B4" w:rsidRPr="008F605E">
        <w:rPr>
          <w:sz w:val="22"/>
          <w:szCs w:val="24"/>
        </w:rPr>
        <w:t>в</w:t>
      </w:r>
      <w:proofErr w:type="gramEnd"/>
      <w:r w:rsidR="00D610B4" w:rsidRPr="008F605E">
        <w:rPr>
          <w:sz w:val="22"/>
          <w:szCs w:val="24"/>
        </w:rPr>
        <w:t xml:space="preserve"> ред. от 18.01.19 № 8)</w:t>
      </w:r>
    </w:p>
    <w:p w:rsidR="00A0104C" w:rsidRPr="00B064E3" w:rsidRDefault="00A0104C" w:rsidP="008F605E">
      <w:pPr>
        <w:widowControl w:val="0"/>
        <w:autoSpaceDE w:val="0"/>
        <w:autoSpaceDN w:val="0"/>
        <w:adjustRightInd w:val="0"/>
        <w:ind w:firstLine="540"/>
        <w:jc w:val="both"/>
        <w:rPr>
          <w:sz w:val="24"/>
          <w:szCs w:val="24"/>
        </w:rPr>
      </w:pPr>
      <w:r w:rsidRPr="00B064E3">
        <w:rPr>
          <w:sz w:val="24"/>
          <w:szCs w:val="24"/>
        </w:rPr>
        <w:t>12.3. Специалист, ответственный за регистрацию, проверяет обращение или заявление на соответствие следующим требованиям:</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 возможность установления лица, обратившегося в уполномоченный орган (наличие фамилии гражданина, направившего обращение, и почтового адреса, по которому должен быть направлен ответ);</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 xml:space="preserve">- наличие сведений о фактах, указанных в </w:t>
      </w:r>
      <w:hyperlink w:anchor="Par191" w:history="1">
        <w:r w:rsidRPr="00B064E3">
          <w:rPr>
            <w:color w:val="0000FF"/>
            <w:sz w:val="24"/>
            <w:szCs w:val="24"/>
          </w:rPr>
          <w:t>пункте 12.2</w:t>
        </w:r>
      </w:hyperlink>
      <w:r w:rsidRPr="00B064E3">
        <w:rPr>
          <w:sz w:val="24"/>
          <w:szCs w:val="24"/>
        </w:rPr>
        <w:t xml:space="preserve"> настоящего административного регламента;</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 xml:space="preserve">- соответствие предмета обращения полномочиям администрации </w:t>
      </w:r>
      <w:r>
        <w:rPr>
          <w:sz w:val="24"/>
          <w:szCs w:val="24"/>
        </w:rPr>
        <w:t xml:space="preserve">муниципального образования </w:t>
      </w:r>
      <w:r w:rsidR="00BC4712">
        <w:rPr>
          <w:sz w:val="24"/>
          <w:szCs w:val="24"/>
        </w:rPr>
        <w:t>Баженовское сельское поселение</w:t>
      </w:r>
      <w:r w:rsidRPr="00B064E3">
        <w:rPr>
          <w:sz w:val="24"/>
          <w:szCs w:val="24"/>
        </w:rPr>
        <w:t>.</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 xml:space="preserve">Требование прокурора, обращение или заявление передаются главе администрации </w:t>
      </w:r>
      <w:r>
        <w:rPr>
          <w:sz w:val="24"/>
          <w:szCs w:val="24"/>
        </w:rPr>
        <w:t xml:space="preserve">муниципального образования </w:t>
      </w:r>
      <w:r w:rsidR="00BC4712">
        <w:rPr>
          <w:sz w:val="24"/>
          <w:szCs w:val="24"/>
        </w:rPr>
        <w:t>Баженовское сельское поселение</w:t>
      </w:r>
      <w:r w:rsidRPr="00B064E3">
        <w:rPr>
          <w:sz w:val="24"/>
          <w:szCs w:val="24"/>
        </w:rPr>
        <w:t xml:space="preserve"> при соответствии их требованиям, указанным в настоящем административном регламенте. При установлении фактов несоответствия обращения или заявления указанным требованиям дальнейшее исполнение процедуры производится в соответствии с административным регламентом по работе с обращениями граждан.</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 xml:space="preserve">Глава администрации </w:t>
      </w:r>
      <w:r>
        <w:rPr>
          <w:sz w:val="24"/>
          <w:szCs w:val="24"/>
        </w:rPr>
        <w:t xml:space="preserve">муниципального образования </w:t>
      </w:r>
      <w:r w:rsidR="00BC4712">
        <w:rPr>
          <w:sz w:val="24"/>
          <w:szCs w:val="24"/>
        </w:rPr>
        <w:t>Баженовское сельское поселение</w:t>
      </w:r>
      <w:r w:rsidRPr="00B064E3">
        <w:rPr>
          <w:sz w:val="24"/>
          <w:szCs w:val="24"/>
        </w:rPr>
        <w:t xml:space="preserve"> рассматривает требование прокурора, обращение или заявление, назначает специалиста, ответственного за подготовку распоряжения о проведении проверки и передает ему требование прокурора, обращение или заявление с соответствующим поручением.</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 xml:space="preserve">Результатом исполнения административной процедуры является поручение главы администрации </w:t>
      </w:r>
      <w:r>
        <w:rPr>
          <w:sz w:val="24"/>
          <w:szCs w:val="24"/>
        </w:rPr>
        <w:t xml:space="preserve">муниципального образования </w:t>
      </w:r>
      <w:r w:rsidR="00BC4712">
        <w:rPr>
          <w:sz w:val="24"/>
          <w:szCs w:val="24"/>
        </w:rPr>
        <w:t>Баженовское сельское поселение</w:t>
      </w:r>
      <w:r w:rsidRPr="00B064E3">
        <w:rPr>
          <w:sz w:val="24"/>
          <w:szCs w:val="24"/>
        </w:rPr>
        <w:t xml:space="preserve"> о подготовке распоряжения о проведении проверки.</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Максимальный срок выполнения указанных административных действий составляет 1 рабочий день.</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Максимальный срок исполнения указанной административной процедуры - 3 рабочих дня.</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12.4. Юридическими фактами, являющимися основаниями для подготовки распоряжения о проведении проверки, являются:</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 наступление даты, за 5 дней предшествующей дате проведения плановой проверки;</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 наступление даты, за 5 дней предшествующей сроку истечения исполнения юридическим лицом ранее выданного предписания об устранении выявленных нарушений законодательства;</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 xml:space="preserve">- поступление от главы администрации </w:t>
      </w:r>
      <w:r>
        <w:rPr>
          <w:sz w:val="24"/>
          <w:szCs w:val="24"/>
        </w:rPr>
        <w:t xml:space="preserve">муниципального образования </w:t>
      </w:r>
      <w:r w:rsidR="00BC4712">
        <w:rPr>
          <w:sz w:val="24"/>
          <w:szCs w:val="24"/>
        </w:rPr>
        <w:t>Баженовское сельское поселение</w:t>
      </w:r>
      <w:r w:rsidRPr="00B064E3">
        <w:rPr>
          <w:sz w:val="24"/>
          <w:szCs w:val="24"/>
        </w:rPr>
        <w:t xml:space="preserve"> специалисту, ответственному за подготовку распоряжения о проведении проверки, требования прокурора, обращения или заявления с поручением о подготовке распоряжения о проведении проверки;</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 поступление специалисту, ответственному за подготовку распоряжения, акта документарной проверки, содержащего сведения о недостаточности информации для произведения оценки соответствия обязательным требованиям от специалиста, ответственного за проведение проверки.</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12.5. В случае подготовки распоряжения о проведении внеплановой проверки специалист, ответственный за подготовку распоряжения о проведении проверки, по результатам рассмотрения изложенных в обращении или заявлении фактов устанавливает:</w:t>
      </w:r>
    </w:p>
    <w:p w:rsidR="00A0104C" w:rsidRPr="00B064E3" w:rsidRDefault="00A0104C" w:rsidP="008F605E">
      <w:pPr>
        <w:widowControl w:val="0"/>
        <w:autoSpaceDE w:val="0"/>
        <w:autoSpaceDN w:val="0"/>
        <w:adjustRightInd w:val="0"/>
        <w:ind w:firstLine="540"/>
        <w:jc w:val="both"/>
        <w:rPr>
          <w:sz w:val="24"/>
          <w:szCs w:val="24"/>
        </w:rPr>
      </w:pPr>
      <w:r w:rsidRPr="00B064E3">
        <w:rPr>
          <w:sz w:val="24"/>
          <w:szCs w:val="24"/>
        </w:rPr>
        <w:t xml:space="preserve">1) </w:t>
      </w:r>
      <w:r w:rsidR="008F605E" w:rsidRPr="008F605E">
        <w:rPr>
          <w:sz w:val="24"/>
          <w:szCs w:val="24"/>
        </w:rPr>
        <w:t>принадлежность предмета обращения к одному из фактов подпункта 3 пу</w:t>
      </w:r>
      <w:r w:rsidR="008F605E">
        <w:rPr>
          <w:sz w:val="24"/>
          <w:szCs w:val="24"/>
        </w:rPr>
        <w:t>нкта 12.2 настоящего регламента</w:t>
      </w:r>
      <w:r w:rsidRPr="00B064E3">
        <w:rPr>
          <w:sz w:val="24"/>
          <w:szCs w:val="24"/>
        </w:rPr>
        <w:t>;</w:t>
      </w:r>
      <w:r w:rsidR="008F605E" w:rsidRPr="008F605E">
        <w:rPr>
          <w:sz w:val="22"/>
          <w:szCs w:val="24"/>
        </w:rPr>
        <w:t xml:space="preserve"> (в ред. от 18.01.19 № 8)</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2) необходимость принятия неотложных мер при проведении проверки;</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 xml:space="preserve">3) возможность оценить исполнение юридическим лицом ранее выданного предписания об устранении выявленных нарушений законодательства без проведения </w:t>
      </w:r>
      <w:r w:rsidRPr="00B064E3">
        <w:rPr>
          <w:sz w:val="24"/>
          <w:szCs w:val="24"/>
        </w:rPr>
        <w:lastRenderedPageBreak/>
        <w:t>выездной проверки.</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12.6. Специалист, ответственный за подготовку распоряжения о проведении проверки, готовит проект распоряжения о проведении выездной проверки в 4 экземплярах:</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 при наличии акта проверки, содержащего сведения о недостаточности информации для произведения оценки соответствия обязательным требованиям от специалиста, ответственного за проведение проверки;</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 при установлении возможности причинения вреда жизни, здоровью граждан, вреда животным, растениям, окружающей среде, безопасности государства, иным значимым и охраняемым законом частным, общественным, публичным, муниципальным и государственным интересам,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p>
    <w:p w:rsidR="00A0104C" w:rsidRPr="00B064E3" w:rsidRDefault="00A0104C" w:rsidP="008F605E">
      <w:pPr>
        <w:widowControl w:val="0"/>
        <w:autoSpaceDE w:val="0"/>
        <w:autoSpaceDN w:val="0"/>
        <w:adjustRightInd w:val="0"/>
        <w:ind w:firstLine="540"/>
        <w:jc w:val="both"/>
        <w:rPr>
          <w:sz w:val="24"/>
          <w:szCs w:val="24"/>
        </w:rPr>
      </w:pPr>
      <w:proofErr w:type="gramStart"/>
      <w:r w:rsidRPr="00B064E3">
        <w:rPr>
          <w:sz w:val="24"/>
          <w:szCs w:val="24"/>
        </w:rPr>
        <w:t xml:space="preserve">- </w:t>
      </w:r>
      <w:r w:rsidR="008F605E" w:rsidRPr="008F605E">
        <w:rPr>
          <w:color w:val="000000"/>
          <w:sz w:val="24"/>
          <w:szCs w:val="24"/>
        </w:rPr>
        <w:t xml:space="preserve">при установлении возможности причинения </w:t>
      </w:r>
      <w:proofErr w:type="spellStart"/>
      <w:r w:rsidR="008F605E" w:rsidRPr="008F605E">
        <w:rPr>
          <w:color w:val="000000"/>
          <w:sz w:val="24"/>
          <w:szCs w:val="24"/>
        </w:rPr>
        <w:t>вреда</w:t>
      </w:r>
      <w:r w:rsidR="008F605E" w:rsidRPr="008F605E">
        <w:rPr>
          <w:sz w:val="24"/>
          <w:szCs w:val="24"/>
        </w:rPr>
        <w:t>жизни</w:t>
      </w:r>
      <w:proofErr w:type="spellEnd"/>
      <w:r w:rsidR="008F605E" w:rsidRPr="008F605E">
        <w:rPr>
          <w:sz w:val="24"/>
          <w:szCs w:val="24"/>
        </w:rPr>
        <w:t>,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008F605E" w:rsidRPr="008F605E">
        <w:rPr>
          <w:sz w:val="24"/>
          <w:szCs w:val="24"/>
        </w:rPr>
        <w:t>, а также возникновение чрезвычайных ситуаций природного и техногенного характера;</w:t>
      </w:r>
      <w:r w:rsidR="008F605E" w:rsidRPr="008F605E">
        <w:rPr>
          <w:sz w:val="22"/>
          <w:szCs w:val="24"/>
        </w:rPr>
        <w:t xml:space="preserve"> (в ред. от 18.01.19 № 8)</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 при установлении невозможности оценить исполнение юридическим лицом ранее выданного предписания об устранении выявленных нарушений законодательства без проведения выездной проверки.</w:t>
      </w:r>
    </w:p>
    <w:p w:rsidR="00A0104C" w:rsidRDefault="00A0104C" w:rsidP="00A0104C">
      <w:pPr>
        <w:widowControl w:val="0"/>
        <w:autoSpaceDE w:val="0"/>
        <w:autoSpaceDN w:val="0"/>
        <w:adjustRightInd w:val="0"/>
        <w:ind w:firstLine="540"/>
        <w:jc w:val="both"/>
        <w:rPr>
          <w:sz w:val="24"/>
          <w:szCs w:val="24"/>
        </w:rPr>
      </w:pPr>
      <w:r w:rsidRPr="00B064E3">
        <w:rPr>
          <w:sz w:val="24"/>
          <w:szCs w:val="24"/>
        </w:rPr>
        <w:t>Во всех остальных случаях специалист, ответственный за подготовку распоряжения о проведении проверки, готовит проект распоряжения о проведении документарной проверки в 3 экземплярах.</w:t>
      </w:r>
    </w:p>
    <w:p w:rsidR="008F605E" w:rsidRPr="00B064E3" w:rsidRDefault="008F605E" w:rsidP="00A0104C">
      <w:pPr>
        <w:widowControl w:val="0"/>
        <w:autoSpaceDE w:val="0"/>
        <w:autoSpaceDN w:val="0"/>
        <w:adjustRightInd w:val="0"/>
        <w:ind w:firstLine="540"/>
        <w:jc w:val="both"/>
        <w:rPr>
          <w:sz w:val="24"/>
          <w:szCs w:val="24"/>
        </w:rPr>
      </w:pPr>
    </w:p>
    <w:p w:rsidR="00A0104C" w:rsidRPr="00B064E3" w:rsidRDefault="00A0104C" w:rsidP="00A0104C">
      <w:pPr>
        <w:widowControl w:val="0"/>
        <w:autoSpaceDE w:val="0"/>
        <w:autoSpaceDN w:val="0"/>
        <w:adjustRightInd w:val="0"/>
        <w:ind w:firstLine="540"/>
        <w:jc w:val="both"/>
        <w:rPr>
          <w:sz w:val="24"/>
          <w:szCs w:val="24"/>
        </w:rPr>
      </w:pPr>
      <w:bookmarkStart w:id="8" w:name="Par225"/>
      <w:bookmarkEnd w:id="8"/>
      <w:r w:rsidRPr="00B064E3">
        <w:rPr>
          <w:sz w:val="24"/>
          <w:szCs w:val="24"/>
        </w:rPr>
        <w:t xml:space="preserve">12.7. </w:t>
      </w:r>
      <w:proofErr w:type="gramStart"/>
      <w:r w:rsidR="008F605E" w:rsidRPr="008F605E">
        <w:rPr>
          <w:sz w:val="24"/>
          <w:szCs w:val="24"/>
        </w:rPr>
        <w:t>Специалист, ответственный за подготовку распоряжения о проведении проверки, дополнительно готовит проект заявления о согласовании проведения проверки с органом прокуратуры по типовой форме в связи с поступившими в администрацию муниципального образования Баженовское сельское поселение обращениями или заявлениями граждан, в том числе индивидуальных предпринимателей, юридических лиц, информацией от органов государственной власти, органов местного самоуправления, из СМИ о фактах указанных в подпункте 3</w:t>
      </w:r>
      <w:proofErr w:type="gramEnd"/>
      <w:r w:rsidR="008F605E" w:rsidRPr="008F605E">
        <w:rPr>
          <w:sz w:val="24"/>
          <w:szCs w:val="24"/>
        </w:rPr>
        <w:t xml:space="preserve"> пункта 12.2</w:t>
      </w:r>
      <w:r w:rsidR="008F605E">
        <w:rPr>
          <w:sz w:val="24"/>
          <w:szCs w:val="24"/>
        </w:rPr>
        <w:t xml:space="preserve">. </w:t>
      </w:r>
      <w:r w:rsidR="008F605E" w:rsidRPr="008F605E">
        <w:rPr>
          <w:sz w:val="22"/>
          <w:szCs w:val="24"/>
        </w:rPr>
        <w:t>(в ред. от 18.01.19 № 8)</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 xml:space="preserve">Специалист, ответственный за подготовку распоряжения о проведении проверок, передает подготовленные проект распоряжения о проведении проверки и заявление о согласовании с органами прокуратуры главе администрации </w:t>
      </w:r>
      <w:r>
        <w:rPr>
          <w:sz w:val="24"/>
          <w:szCs w:val="24"/>
        </w:rPr>
        <w:t xml:space="preserve">муниципального образования </w:t>
      </w:r>
      <w:r w:rsidR="00BC4712">
        <w:rPr>
          <w:sz w:val="24"/>
          <w:szCs w:val="24"/>
        </w:rPr>
        <w:t>Баженовское сельское поселение</w:t>
      </w:r>
      <w:r w:rsidRPr="00B064E3">
        <w:rPr>
          <w:sz w:val="24"/>
          <w:szCs w:val="24"/>
        </w:rPr>
        <w:t>.</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 xml:space="preserve">Глава администрации </w:t>
      </w:r>
      <w:r>
        <w:rPr>
          <w:sz w:val="24"/>
          <w:szCs w:val="24"/>
        </w:rPr>
        <w:t xml:space="preserve">муниципального образования </w:t>
      </w:r>
      <w:r w:rsidR="00BC4712">
        <w:rPr>
          <w:sz w:val="24"/>
          <w:szCs w:val="24"/>
        </w:rPr>
        <w:t>Баженовское сельское поселение</w:t>
      </w:r>
      <w:r w:rsidRPr="00B064E3">
        <w:rPr>
          <w:sz w:val="24"/>
          <w:szCs w:val="24"/>
        </w:rPr>
        <w:t xml:space="preserve"> проверяет обоснованность проекта распоряжения о проведении проверки, заявления о согласовании с органами прокуратуры, принимает решение о проведении проверки в форме распоряжения, заверяя его личной подписью и печатью администрации </w:t>
      </w:r>
      <w:r>
        <w:rPr>
          <w:sz w:val="24"/>
          <w:szCs w:val="24"/>
        </w:rPr>
        <w:t xml:space="preserve">муниципального образования </w:t>
      </w:r>
      <w:r w:rsidR="00BC4712">
        <w:rPr>
          <w:sz w:val="24"/>
          <w:szCs w:val="24"/>
        </w:rPr>
        <w:t>Баженовское сельское поселение</w:t>
      </w:r>
      <w:r w:rsidRPr="00B064E3">
        <w:rPr>
          <w:sz w:val="24"/>
          <w:szCs w:val="24"/>
        </w:rPr>
        <w:t>.</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 xml:space="preserve">В случае если проект распоряжения о проведении проверки и проект соответствующих документов не соответствует законодательству, глава администрации </w:t>
      </w:r>
      <w:r>
        <w:rPr>
          <w:sz w:val="24"/>
          <w:szCs w:val="24"/>
        </w:rPr>
        <w:t xml:space="preserve">муниципального образования </w:t>
      </w:r>
      <w:r w:rsidR="00BC4712">
        <w:rPr>
          <w:sz w:val="24"/>
          <w:szCs w:val="24"/>
        </w:rPr>
        <w:t>Баженовское сельское поселение</w:t>
      </w:r>
      <w:r w:rsidRPr="00B064E3">
        <w:rPr>
          <w:sz w:val="24"/>
          <w:szCs w:val="24"/>
        </w:rPr>
        <w:t xml:space="preserve"> возвращает их специалисту, ответственному за подготовку распоряжения о проведении проверки, для приведения их в соответствие требованиям законодательства с указанием причины возврата. Специалист, ответственный за подготовку распоряжения о проведении проверок, должен привести документы в соответствие требованиям законодательства и </w:t>
      </w:r>
      <w:r w:rsidRPr="00B064E3">
        <w:rPr>
          <w:sz w:val="24"/>
          <w:szCs w:val="24"/>
        </w:rPr>
        <w:lastRenderedPageBreak/>
        <w:t xml:space="preserve">направить их главе администрации </w:t>
      </w:r>
      <w:r>
        <w:rPr>
          <w:sz w:val="24"/>
          <w:szCs w:val="24"/>
        </w:rPr>
        <w:t xml:space="preserve">муниципального образования </w:t>
      </w:r>
      <w:r w:rsidR="00BC4712">
        <w:rPr>
          <w:sz w:val="24"/>
          <w:szCs w:val="24"/>
        </w:rPr>
        <w:t>Баженовское сельское поселение</w:t>
      </w:r>
      <w:r w:rsidRPr="00B064E3">
        <w:rPr>
          <w:sz w:val="24"/>
          <w:szCs w:val="24"/>
        </w:rPr>
        <w:t xml:space="preserve"> для повторного рассмотрения и принятия соответствующего решения.</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 xml:space="preserve">Глава администрации </w:t>
      </w:r>
      <w:r>
        <w:rPr>
          <w:sz w:val="24"/>
          <w:szCs w:val="24"/>
        </w:rPr>
        <w:t xml:space="preserve">муниципального образования </w:t>
      </w:r>
      <w:r w:rsidR="00BC4712">
        <w:rPr>
          <w:sz w:val="24"/>
          <w:szCs w:val="24"/>
        </w:rPr>
        <w:t>Баженовское сельское поселение</w:t>
      </w:r>
      <w:r w:rsidRPr="00B064E3">
        <w:rPr>
          <w:sz w:val="24"/>
          <w:szCs w:val="24"/>
        </w:rPr>
        <w:t xml:space="preserve"> передает подписанные распоряжение о проведении проверки и заявление о согласовании с органами прокуратуры специалисту, ответственному за делопроизводство.</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Специалист, ответственный за делопроизводство, передает копию распоряжения о проведении проверки и заявление о согласовании с органами прокуратуры специалисту, ответственному за проведение проверки.</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 xml:space="preserve">О проведении внеплановой выездной проверки, за исключением внеплановой проверки, основание проведения которой указаны в </w:t>
      </w:r>
      <w:hyperlink w:anchor="Par225" w:history="1">
        <w:r w:rsidRPr="00B064E3">
          <w:rPr>
            <w:color w:val="0000FF"/>
            <w:sz w:val="24"/>
            <w:szCs w:val="24"/>
          </w:rPr>
          <w:t>пункте 12.7</w:t>
        </w:r>
      </w:hyperlink>
      <w:r w:rsidRPr="00B064E3">
        <w:rPr>
          <w:sz w:val="24"/>
          <w:szCs w:val="24"/>
        </w:rPr>
        <w:t xml:space="preserve"> настоящего административного регламента, юридическое лицо уведомляется не менее чем за двадцать четыре часа до начала ее проведения любым доступным способом (посредством телефонной, факсимильной, электронной или почтовой связи).</w:t>
      </w:r>
    </w:p>
    <w:p w:rsidR="00A0104C" w:rsidRPr="00B064E3" w:rsidRDefault="00A0104C" w:rsidP="00A0104C">
      <w:pPr>
        <w:widowControl w:val="0"/>
        <w:autoSpaceDE w:val="0"/>
        <w:autoSpaceDN w:val="0"/>
        <w:adjustRightInd w:val="0"/>
        <w:ind w:firstLine="540"/>
        <w:jc w:val="both"/>
        <w:rPr>
          <w:sz w:val="24"/>
          <w:szCs w:val="24"/>
        </w:rPr>
      </w:pPr>
      <w:proofErr w:type="gramStart"/>
      <w:r w:rsidRPr="00B064E3">
        <w:rPr>
          <w:sz w:val="24"/>
          <w:szCs w:val="24"/>
        </w:rPr>
        <w:t>В случае если в результате деятельности юридического лица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о начале проведения внеплановой проверки не требуется.</w:t>
      </w:r>
      <w:proofErr w:type="gramEnd"/>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 xml:space="preserve">О проведении плановой проверки юридическое лицо уведомляется не позднее чем </w:t>
      </w:r>
      <w:proofErr w:type="gramStart"/>
      <w:r w:rsidRPr="00B064E3">
        <w:rPr>
          <w:sz w:val="24"/>
          <w:szCs w:val="24"/>
        </w:rPr>
        <w:t>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w:t>
      </w:r>
      <w:proofErr w:type="gramEnd"/>
      <w:r w:rsidRPr="00B064E3">
        <w:rPr>
          <w:sz w:val="24"/>
          <w:szCs w:val="24"/>
        </w:rPr>
        <w:t xml:space="preserve"> или иным доступным способом.</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Результатом исполнения административной процедуры является распоряжение о проведении проверки, в случае необходимости - заявление о согласовании с органами прокуратуры и уведомление субъекта проверки.</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Максимальный срок выполнения указанных административных действий составляет 2 рабочих дня.</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Максимальный срок исполнения указанной административной процедуры составляет 5 рабочих дней.</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 xml:space="preserve">Юридическим фактом, являющимся основанием для начала проведения документарной проверки, является получение специалистом, ответственным за проведение проверки, распоряжения администрации </w:t>
      </w:r>
      <w:r>
        <w:rPr>
          <w:sz w:val="24"/>
          <w:szCs w:val="24"/>
        </w:rPr>
        <w:t xml:space="preserve">муниципального образования </w:t>
      </w:r>
      <w:r w:rsidR="00BC4712">
        <w:rPr>
          <w:sz w:val="24"/>
          <w:szCs w:val="24"/>
        </w:rPr>
        <w:t>Баженовское сельское поселение</w:t>
      </w:r>
      <w:r w:rsidRPr="00B064E3">
        <w:rPr>
          <w:sz w:val="24"/>
          <w:szCs w:val="24"/>
        </w:rPr>
        <w:t xml:space="preserve"> о проведении документарной проверки.</w:t>
      </w:r>
    </w:p>
    <w:p w:rsidR="00A0104C" w:rsidRPr="00B064E3" w:rsidRDefault="00A0104C" w:rsidP="00A0104C">
      <w:pPr>
        <w:widowControl w:val="0"/>
        <w:autoSpaceDE w:val="0"/>
        <w:autoSpaceDN w:val="0"/>
        <w:adjustRightInd w:val="0"/>
        <w:ind w:firstLine="540"/>
        <w:jc w:val="both"/>
        <w:rPr>
          <w:sz w:val="24"/>
          <w:szCs w:val="24"/>
        </w:rPr>
      </w:pPr>
      <w:proofErr w:type="gramStart"/>
      <w:r w:rsidRPr="00B064E3">
        <w:rPr>
          <w:sz w:val="24"/>
          <w:szCs w:val="24"/>
        </w:rPr>
        <w:t>Предметом документарной проверки являются сведения, содержащиеся в документах юридического лица (далее - субъект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уполномоченных органов муниципального контроля.</w:t>
      </w:r>
      <w:proofErr w:type="gramEnd"/>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Специалист, ответственный за проведение проверки, рассматривает документы юридического лица,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осуществленного муниципального контроля в отношении этого юридического лица.</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В случае если рассмотренные сведения позволяют оценить исполнение субъектом проверки обязательных требований или требований, установленных муниципальными правовыми актами, специалист, ответственный за проведение проверки, производит их оценку и готовит акт по установленной форме в 2 экземплярах непосредственно после завершения проверки.</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lastRenderedPageBreak/>
        <w:t>12.8.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субъектом проверки обязательных требований или требований, установленных муниципальными правовыми актами, специалист, ответственный за проведение проверки:</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 готовит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заверяя его своей подписью;</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 xml:space="preserve">- прилагает к запросу заверенную печатью копию распоряжения администрации </w:t>
      </w:r>
      <w:r>
        <w:rPr>
          <w:sz w:val="24"/>
          <w:szCs w:val="24"/>
        </w:rPr>
        <w:t xml:space="preserve">муниципального образования </w:t>
      </w:r>
      <w:r w:rsidR="00BC4712">
        <w:rPr>
          <w:sz w:val="24"/>
          <w:szCs w:val="24"/>
        </w:rPr>
        <w:t>Баженовское сельское поселение</w:t>
      </w:r>
      <w:r w:rsidRPr="00B064E3">
        <w:rPr>
          <w:sz w:val="24"/>
          <w:szCs w:val="24"/>
        </w:rPr>
        <w:t xml:space="preserve"> о проведении документарной проверки;</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 передает подготовленный пакет документов специалисту, ответственному за делопроизводство, для отправки заказным почтовым отправлением с уведомлением о вручении;</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 уведомляет субъекта проверки посредством телефонной или электронной связи о направлении запроса.</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В течение десяти рабочих дней со дня получения мотивированного запроса субъект проверки обязан направить в орган муниципального контроля указанные в запросе документы в виде копий, заверенных печатью и соответственно подписью руководителя, иного должностного лица юридического лица. Субъект проверки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При поступлении ответа от субъекта проверки на запрос специалист, ответственный за проведение проверки, устанавливает факт соответствия и достаточности представленных документов запросу.</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В случае если представленные документы позволяют оценить исполнение субъектом проверки обязательных требований или требований, установленных муниципальными правовыми актами, специалист, ответственный за проведение проверки, производит их оценку и готовит акт проверки в 2 экземплярах непосредственно после завершения проверки.</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 xml:space="preserve">12.9. </w:t>
      </w:r>
      <w:proofErr w:type="gramStart"/>
      <w:r w:rsidRPr="00B064E3">
        <w:rPr>
          <w:sz w:val="24"/>
          <w:szCs w:val="24"/>
        </w:rPr>
        <w:t>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органа муниципального контроля и (или) полученным в ходе осуществления муниципального контроля, специалист, ответственный за проведение проверки:</w:t>
      </w:r>
      <w:proofErr w:type="gramEnd"/>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 готовит письмо субъекту проверки с требованием представить в течение десяти рабочих дней необходимые пояснения в письменной форме, содержащее перечень вопросов, требующих пояснения, заверяя его своей подписью;</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 передает подготовленное письмо специалисту, ответственному за делопроизводство, для отправки заказным почтовым отправлением с уведомлением о вручении;</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 уведомляет субъект проверки посредством телефонной или электронной связи о направлении письма.</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Субъект проверки, представляющий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указанным в настоящем административном регламенте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 xml:space="preserve">Специалист, ответственный за проведение проверки, рассматривает представленные субъектом проверки пояснения и документы, подтверждающие достоверность ранее представленных документов, устанавливает факт соответствия и достаточности представленных пояснений для оценки фактов. В случае если рассмотренные сведения </w:t>
      </w:r>
      <w:r w:rsidRPr="00B064E3">
        <w:rPr>
          <w:sz w:val="24"/>
          <w:szCs w:val="24"/>
        </w:rPr>
        <w:lastRenderedPageBreak/>
        <w:t>позволяют оценить исполнение субъектов проверки обязательных требований и требований, установленных муниципальными правовыми актами, специалист, ответственный за проведение проверки, производит их оценку и готовит акт проверки в 2 экземплярах.</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Результатом исполнения административной процедуры является акт проверки.</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Максимальный срок выполнения указанных административных действий и исполнения указанной административной процедуры составляет 5 рабочих дней. Течение указанного срока прерывается на период, необходимый для получения от субъекта проверки документов в соответствии с настоящим административным регламентом.</w:t>
      </w:r>
    </w:p>
    <w:p w:rsidR="00A0104C" w:rsidRPr="00B064E3" w:rsidRDefault="00A0104C" w:rsidP="00A0104C">
      <w:pPr>
        <w:widowControl w:val="0"/>
        <w:autoSpaceDE w:val="0"/>
        <w:autoSpaceDN w:val="0"/>
        <w:adjustRightInd w:val="0"/>
        <w:ind w:firstLine="540"/>
        <w:jc w:val="both"/>
        <w:rPr>
          <w:sz w:val="24"/>
          <w:szCs w:val="24"/>
        </w:rPr>
      </w:pPr>
      <w:proofErr w:type="gramStart"/>
      <w:r w:rsidRPr="00B064E3">
        <w:rPr>
          <w:sz w:val="24"/>
          <w:szCs w:val="24"/>
        </w:rPr>
        <w:t xml:space="preserve">Юридическим фактом, являющимся основанием для начала проведения выездной проверки, является получение специалистом, ответственным за проведение проверки, распоряжения администрации </w:t>
      </w:r>
      <w:r w:rsidR="00C35A95">
        <w:rPr>
          <w:sz w:val="24"/>
          <w:szCs w:val="24"/>
        </w:rPr>
        <w:t xml:space="preserve">муниципального образования </w:t>
      </w:r>
      <w:r w:rsidR="00BC4712">
        <w:rPr>
          <w:sz w:val="24"/>
          <w:szCs w:val="24"/>
        </w:rPr>
        <w:t>Баженовское сельское поселение</w:t>
      </w:r>
      <w:r w:rsidRPr="00B064E3">
        <w:rPr>
          <w:sz w:val="24"/>
          <w:szCs w:val="24"/>
        </w:rPr>
        <w:t xml:space="preserve"> о проведении плановой выездной проверки, а в случае внеплановой выездной проверки - решения прокурора или его заместителя о согласовании проведения внеплановой выездной проверки.</w:t>
      </w:r>
      <w:proofErr w:type="gramEnd"/>
    </w:p>
    <w:p w:rsidR="00A0104C" w:rsidRPr="00B064E3" w:rsidRDefault="00A0104C" w:rsidP="00A0104C">
      <w:pPr>
        <w:widowControl w:val="0"/>
        <w:autoSpaceDE w:val="0"/>
        <w:autoSpaceDN w:val="0"/>
        <w:adjustRightInd w:val="0"/>
        <w:ind w:firstLine="540"/>
        <w:jc w:val="both"/>
        <w:rPr>
          <w:sz w:val="24"/>
          <w:szCs w:val="24"/>
        </w:rPr>
      </w:pPr>
      <w:proofErr w:type="gramStart"/>
      <w:r w:rsidRPr="00B064E3">
        <w:rPr>
          <w:sz w:val="24"/>
          <w:szCs w:val="24"/>
        </w:rPr>
        <w:t>Предметом выездной проверки являются содержащиеся в документах субъекта проверки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товары (выполняемая работа, предоставляемые услуги) и принимаемые ими меры по исполнению обязательных требований или требований, установленных муниципальными правовыми актами.</w:t>
      </w:r>
      <w:proofErr w:type="gramEnd"/>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Выездная проверка (как плановая, так и внеплановая) проводится специалистом, ответственным за проведение проверки, по месту нахождения юридического лица и (или) по месту фактического осуществления деятельности (в зависимости от обстоятельств).</w:t>
      </w:r>
    </w:p>
    <w:p w:rsidR="00A0104C" w:rsidRPr="00B064E3" w:rsidRDefault="00A0104C" w:rsidP="00A0104C">
      <w:pPr>
        <w:widowControl w:val="0"/>
        <w:autoSpaceDE w:val="0"/>
        <w:autoSpaceDN w:val="0"/>
        <w:adjustRightInd w:val="0"/>
        <w:ind w:firstLine="540"/>
        <w:jc w:val="both"/>
        <w:rPr>
          <w:sz w:val="24"/>
          <w:szCs w:val="24"/>
        </w:rPr>
      </w:pPr>
      <w:proofErr w:type="gramStart"/>
      <w:r w:rsidRPr="00B064E3">
        <w:rPr>
          <w:sz w:val="24"/>
          <w:szCs w:val="24"/>
        </w:rPr>
        <w:t xml:space="preserve">Специалист, ответственный за проведение проверки, предъявляет служебное удостоверение, знакомит под роспись субъект проверки (руководителя или иное должностное лицо юридического лица) либо его уполномоченного представителя с копией распоряжения администрации </w:t>
      </w:r>
      <w:r>
        <w:rPr>
          <w:sz w:val="24"/>
          <w:szCs w:val="24"/>
        </w:rPr>
        <w:t xml:space="preserve">муниципального образования </w:t>
      </w:r>
      <w:r w:rsidR="00BC4712">
        <w:rPr>
          <w:sz w:val="24"/>
          <w:szCs w:val="24"/>
        </w:rPr>
        <w:t>Баженовское сельское поселение</w:t>
      </w:r>
      <w:r w:rsidRPr="00B064E3">
        <w:rPr>
          <w:sz w:val="24"/>
          <w:szCs w:val="24"/>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w:t>
      </w:r>
      <w:proofErr w:type="gramEnd"/>
      <w:r w:rsidRPr="00B064E3">
        <w:rPr>
          <w:sz w:val="24"/>
          <w:szCs w:val="24"/>
        </w:rPr>
        <w:t xml:space="preserve"> экспертов, представителями экспертных организаций, привлекаемых к выездной проверке, со сроками и с условиями ее проведения, с настоящим административным регламентом, а в случаях указанных в настоящем административном регламенте - с решением органа прокуратуры о согласовании проведения проверки.</w:t>
      </w:r>
    </w:p>
    <w:p w:rsidR="00A0104C" w:rsidRPr="00B064E3" w:rsidRDefault="00A0104C" w:rsidP="00A0104C">
      <w:pPr>
        <w:widowControl w:val="0"/>
        <w:autoSpaceDE w:val="0"/>
        <w:autoSpaceDN w:val="0"/>
        <w:adjustRightInd w:val="0"/>
        <w:ind w:firstLine="540"/>
        <w:jc w:val="both"/>
        <w:rPr>
          <w:sz w:val="24"/>
          <w:szCs w:val="24"/>
        </w:rPr>
      </w:pPr>
      <w:proofErr w:type="gramStart"/>
      <w:r w:rsidRPr="00B064E3">
        <w:rPr>
          <w:sz w:val="24"/>
          <w:szCs w:val="24"/>
        </w:rPr>
        <w:t>Специалист, ответственный за проведение проверки, предлагает субъекту проверки либо его уполномоченному представителю предоставить должностным лицам, проводящим выездную проверку, и экспертам, представителям экспертных организаций, участвующим в выездной проверке,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на территорию, в используемые субъектом проверки приосуществлении</w:t>
      </w:r>
      <w:proofErr w:type="gramEnd"/>
      <w:r w:rsidRPr="00B064E3">
        <w:rPr>
          <w:sz w:val="24"/>
          <w:szCs w:val="24"/>
        </w:rPr>
        <w:t xml:space="preserve"> деятельности здания, строения, сооружения, помещения, к используемым оборудованию, подобным объектам, транспортным средствам и перевозимым ими грузам.</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 xml:space="preserve">В случае если рассмотренные сведения и факты позволяют оценить исполнение субъектом проверки обязательных требований или требований, установленных </w:t>
      </w:r>
      <w:r w:rsidRPr="00B064E3">
        <w:rPr>
          <w:sz w:val="24"/>
          <w:szCs w:val="24"/>
        </w:rPr>
        <w:lastRenderedPageBreak/>
        <w:t>муниципальными правовыми актами, специалист, ответственный за проведение проверки, производит их оценку и готовит акт проверки в 2 экземплярах непосредственно после ее завершения.</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В случае поступления решения прокурора или его заместителя об отказе в согласовании проведения внеплановой выездной проверки специалист, ответственный за проведение проверки, прекращает исполнение муниципальной функции.</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Результатом исполнения административной процедуры является акт проверки.</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Юридическим фактом, являющимся основанием для начала оформления результатов проверки, является составление акта проверки.</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По результатам проверки специалистом, ответственным за проведение проверки, составляется акт по установленной форме в двух экземплярах.</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12.10. В акте проверки указываются:</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 дата, время и место составления акта проверки;</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 наименование органа муниципального контроля;</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 дата и номер распоряжения или приказа руководителя, заместителя руководителя органа муниципального контроля;</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 фамилии, имена, отчества и должности должностного лица или должностных лиц, проводивших проверку;</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 наименование проверяемого юридического лица, а также фамилия, имя, отчество и должность руководителя, иного должностного лица или уполномоченного представителя юридического лица, присутствовавшего при проведении проверки;</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 дата, время, продолжительность и место проведения проверки;</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A0104C" w:rsidRPr="00B064E3" w:rsidRDefault="00A0104C" w:rsidP="00A0104C">
      <w:pPr>
        <w:widowControl w:val="0"/>
        <w:autoSpaceDE w:val="0"/>
        <w:autoSpaceDN w:val="0"/>
        <w:adjustRightInd w:val="0"/>
        <w:ind w:firstLine="540"/>
        <w:jc w:val="both"/>
        <w:rPr>
          <w:sz w:val="24"/>
          <w:szCs w:val="24"/>
        </w:rPr>
      </w:pPr>
      <w:proofErr w:type="gramStart"/>
      <w:r w:rsidRPr="00B064E3">
        <w:rPr>
          <w:sz w:val="24"/>
          <w:szCs w:val="24"/>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указанного</w:t>
      </w:r>
      <w:proofErr w:type="gramEnd"/>
      <w:r w:rsidRPr="00B064E3">
        <w:rPr>
          <w:sz w:val="24"/>
          <w:szCs w:val="24"/>
        </w:rPr>
        <w:t xml:space="preserve"> журнала;</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 подписи должностного лица или должностных лиц, проводивших проверку.</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К акту проверки прилагаются протоколы или заключения проведенных исследований, испытаний и экспертиз, объяснения работников юридического лица,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под расписку об ознакомлении либо об отказе в ознакомлении с актом проверки. </w:t>
      </w:r>
      <w:proofErr w:type="gramStart"/>
      <w:r w:rsidRPr="00B064E3">
        <w:rPr>
          <w:sz w:val="24"/>
          <w:szCs w:val="24"/>
        </w:rPr>
        <w:t>В случае отсутствия руководителя, иного должностного лица или уполномоченного представителя юридического лица,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A0104C" w:rsidRPr="00B064E3" w:rsidRDefault="00A0104C" w:rsidP="00A0104C">
      <w:pPr>
        <w:widowControl w:val="0"/>
        <w:autoSpaceDE w:val="0"/>
        <w:autoSpaceDN w:val="0"/>
        <w:adjustRightInd w:val="0"/>
        <w:ind w:firstLine="540"/>
        <w:jc w:val="both"/>
        <w:rPr>
          <w:sz w:val="24"/>
          <w:szCs w:val="24"/>
        </w:rPr>
      </w:pPr>
      <w:proofErr w:type="gramStart"/>
      <w:r w:rsidRPr="00B064E3">
        <w:rPr>
          <w:sz w:val="24"/>
          <w:szCs w:val="24"/>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под расписку либо </w:t>
      </w:r>
      <w:r w:rsidRPr="00B064E3">
        <w:rPr>
          <w:sz w:val="24"/>
          <w:szCs w:val="24"/>
        </w:rPr>
        <w:lastRenderedPageBreak/>
        <w:t>направляется заказным почтовым отправлением с уведомлением о вручении, которое приобщается к экземпляру акта</w:t>
      </w:r>
      <w:proofErr w:type="gramEnd"/>
      <w:r w:rsidRPr="00B064E3">
        <w:rPr>
          <w:sz w:val="24"/>
          <w:szCs w:val="24"/>
        </w:rPr>
        <w:t xml:space="preserve"> проверки, </w:t>
      </w:r>
      <w:proofErr w:type="gramStart"/>
      <w:r w:rsidRPr="00B064E3">
        <w:rPr>
          <w:sz w:val="24"/>
          <w:szCs w:val="24"/>
        </w:rPr>
        <w:t>хранящемуся</w:t>
      </w:r>
      <w:proofErr w:type="gramEnd"/>
      <w:r w:rsidRPr="00B064E3">
        <w:rPr>
          <w:sz w:val="24"/>
          <w:szCs w:val="24"/>
        </w:rPr>
        <w:t xml:space="preserve"> в деле органа муниципального контроля.</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0104C" w:rsidRPr="00B064E3" w:rsidRDefault="00A0104C" w:rsidP="00A0104C">
      <w:pPr>
        <w:widowControl w:val="0"/>
        <w:autoSpaceDE w:val="0"/>
        <w:autoSpaceDN w:val="0"/>
        <w:adjustRightInd w:val="0"/>
        <w:ind w:firstLine="540"/>
        <w:jc w:val="both"/>
        <w:rPr>
          <w:sz w:val="24"/>
          <w:szCs w:val="24"/>
        </w:rPr>
      </w:pPr>
      <w:proofErr w:type="gramStart"/>
      <w:r w:rsidRPr="00B064E3">
        <w:rPr>
          <w:sz w:val="24"/>
          <w:szCs w:val="24"/>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B064E3">
        <w:rPr>
          <w:sz w:val="24"/>
          <w:szCs w:val="24"/>
        </w:rPr>
        <w:t xml:space="preserve"> подписи.</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При отсутствии журнала учета проверок в акте проверки делается соответствующая запись.</w:t>
      </w:r>
    </w:p>
    <w:p w:rsidR="00A0104C" w:rsidRPr="00B064E3" w:rsidRDefault="00A0104C" w:rsidP="00A0104C">
      <w:pPr>
        <w:widowControl w:val="0"/>
        <w:autoSpaceDE w:val="0"/>
        <w:autoSpaceDN w:val="0"/>
        <w:adjustRightInd w:val="0"/>
        <w:ind w:firstLine="540"/>
        <w:jc w:val="both"/>
        <w:rPr>
          <w:sz w:val="24"/>
          <w:szCs w:val="24"/>
        </w:rPr>
      </w:pPr>
      <w:proofErr w:type="gramStart"/>
      <w:r w:rsidRPr="00B064E3">
        <w:rPr>
          <w:sz w:val="24"/>
          <w:szCs w:val="24"/>
        </w:rPr>
        <w:t>Юридическое лицо,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w:t>
      </w:r>
      <w:proofErr w:type="gramEnd"/>
      <w:r w:rsidRPr="00B064E3">
        <w:rPr>
          <w:sz w:val="24"/>
          <w:szCs w:val="24"/>
        </w:rPr>
        <w:t xml:space="preserve"> отдельных положений. При этом юридическое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Результатом исполнения административной процедуры является акт проверки.</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Максимальный срок выполнения указанных административных действий составляет 2 рабочих дня.</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Максимальный срок исполнения указанной административной процедуры составляет 5 рабочих дней.</w:t>
      </w:r>
    </w:p>
    <w:p w:rsidR="00A0104C" w:rsidRPr="00B064E3" w:rsidRDefault="00A0104C" w:rsidP="00A0104C">
      <w:pPr>
        <w:widowControl w:val="0"/>
        <w:autoSpaceDE w:val="0"/>
        <w:autoSpaceDN w:val="0"/>
        <w:adjustRightInd w:val="0"/>
        <w:rPr>
          <w:sz w:val="24"/>
          <w:szCs w:val="24"/>
        </w:rPr>
      </w:pPr>
    </w:p>
    <w:p w:rsidR="00A0104C" w:rsidRPr="00B064E3" w:rsidRDefault="00A0104C" w:rsidP="00A0104C">
      <w:pPr>
        <w:widowControl w:val="0"/>
        <w:autoSpaceDE w:val="0"/>
        <w:autoSpaceDN w:val="0"/>
        <w:adjustRightInd w:val="0"/>
        <w:jc w:val="center"/>
        <w:outlineLvl w:val="1"/>
        <w:rPr>
          <w:sz w:val="24"/>
          <w:szCs w:val="24"/>
        </w:rPr>
      </w:pPr>
      <w:bookmarkStart w:id="9" w:name="Par292"/>
      <w:bookmarkEnd w:id="9"/>
      <w:r w:rsidRPr="00B064E3">
        <w:rPr>
          <w:sz w:val="24"/>
          <w:szCs w:val="24"/>
        </w:rPr>
        <w:t xml:space="preserve">IV. ПОРЯДОК И ФОРМЫ </w:t>
      </w:r>
      <w:proofErr w:type="gramStart"/>
      <w:r w:rsidRPr="00B064E3">
        <w:rPr>
          <w:sz w:val="24"/>
          <w:szCs w:val="24"/>
        </w:rPr>
        <w:t>КОНТРОЛЯ ЗА</w:t>
      </w:r>
      <w:proofErr w:type="gramEnd"/>
      <w:r w:rsidRPr="00B064E3">
        <w:rPr>
          <w:sz w:val="24"/>
          <w:szCs w:val="24"/>
        </w:rPr>
        <w:t xml:space="preserve"> ИСПОЛНЕНИЕМ</w:t>
      </w:r>
    </w:p>
    <w:p w:rsidR="00A0104C" w:rsidRPr="00B064E3" w:rsidRDefault="00A0104C" w:rsidP="00A0104C">
      <w:pPr>
        <w:widowControl w:val="0"/>
        <w:autoSpaceDE w:val="0"/>
        <w:autoSpaceDN w:val="0"/>
        <w:adjustRightInd w:val="0"/>
        <w:jc w:val="center"/>
        <w:rPr>
          <w:sz w:val="24"/>
          <w:szCs w:val="24"/>
        </w:rPr>
      </w:pPr>
      <w:r w:rsidRPr="00B064E3">
        <w:rPr>
          <w:sz w:val="24"/>
          <w:szCs w:val="24"/>
        </w:rPr>
        <w:t>МУНИЦИПАЛЬНОЙ ФУНКЦИИ (ИЛИ РЕГЛАМЕНТА)</w:t>
      </w:r>
    </w:p>
    <w:p w:rsidR="00A0104C" w:rsidRPr="00B064E3" w:rsidRDefault="00A0104C" w:rsidP="00A0104C">
      <w:pPr>
        <w:widowControl w:val="0"/>
        <w:autoSpaceDE w:val="0"/>
        <w:autoSpaceDN w:val="0"/>
        <w:adjustRightInd w:val="0"/>
        <w:ind w:firstLine="540"/>
        <w:jc w:val="both"/>
        <w:rPr>
          <w:sz w:val="24"/>
          <w:szCs w:val="24"/>
        </w:rPr>
      </w:pP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 xml:space="preserve">13. Текущий контроль соблюдения последовательности выполнения административных процедур (действий) по осуществлению контроля за организацией и осуществлением деятельности по продаже товаров (выполнению работ, оказанию услуг) на розничных рынках осуществляется заместителем главы администрации по экономике, в </w:t>
      </w:r>
      <w:proofErr w:type="gramStart"/>
      <w:r w:rsidRPr="00B064E3">
        <w:rPr>
          <w:sz w:val="24"/>
          <w:szCs w:val="24"/>
        </w:rPr>
        <w:t>подчинении</w:t>
      </w:r>
      <w:proofErr w:type="gramEnd"/>
      <w:r w:rsidRPr="00B064E3">
        <w:rPr>
          <w:sz w:val="24"/>
          <w:szCs w:val="24"/>
        </w:rPr>
        <w:t xml:space="preserve"> которого находятся специалисты, ответственные за предоставление муниципальной функции.</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 xml:space="preserve">14. </w:t>
      </w:r>
      <w:proofErr w:type="gramStart"/>
      <w:r w:rsidRPr="00B064E3">
        <w:rPr>
          <w:sz w:val="24"/>
          <w:szCs w:val="24"/>
        </w:rPr>
        <w:t>Контроль за</w:t>
      </w:r>
      <w:proofErr w:type="gramEnd"/>
      <w:r w:rsidRPr="00B064E3">
        <w:rPr>
          <w:sz w:val="24"/>
          <w:szCs w:val="24"/>
        </w:rPr>
        <w:t xml:space="preserve"> полнотой и качеством осуществления контроля за организацией и осуществлением деятельности по продаже товаров (выполнению работ, оказанию услуг) на розничных рынках осуществляется в формах:</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 проведения проверок;</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 рассмотрения обращений на действия (бездействие) должностных лиц администрации, ответственных за осуществление муниципального контроля в области организации и осуществления деятельности по продаже товаров (выполнению работ, оказанию услуг) на розничных рынках.</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 xml:space="preserve">15. Периодичность осуществления текущего контроля устанавливается заместителем </w:t>
      </w:r>
      <w:r w:rsidRPr="00B064E3">
        <w:rPr>
          <w:sz w:val="24"/>
          <w:szCs w:val="24"/>
        </w:rPr>
        <w:lastRenderedPageBreak/>
        <w:t>главы администрации по экономике. Проверки могут носить плановый характер (осуществляться на основании квартальных, годовых планов работы) и внеплановый характер (по конкретному обращению заинтересованного лица).</w:t>
      </w:r>
    </w:p>
    <w:p w:rsidR="00A0104C" w:rsidRPr="00B064E3" w:rsidRDefault="00A0104C" w:rsidP="00A0104C">
      <w:pPr>
        <w:widowControl w:val="0"/>
        <w:autoSpaceDE w:val="0"/>
        <w:autoSpaceDN w:val="0"/>
        <w:adjustRightInd w:val="0"/>
        <w:ind w:firstLine="540"/>
        <w:jc w:val="both"/>
        <w:rPr>
          <w:sz w:val="24"/>
          <w:szCs w:val="24"/>
        </w:rPr>
      </w:pPr>
      <w:proofErr w:type="gramStart"/>
      <w:r w:rsidRPr="00B064E3">
        <w:rPr>
          <w:sz w:val="24"/>
          <w:szCs w:val="24"/>
        </w:rPr>
        <w:t>При проверке могут рассматриваться все вопросы, связанные с соблюдением законодательства в области организации и осуществления деятельности по продаже товаров (выполнению работ, оказанию услуг) на розничных рынках (комплексные проверки), или отдельный вопрос, связанный с соблюдением законодательства в области организации и осуществления деятельности по продаже товаров (выполнению работ, оказанию услуг) на розничных рынках (тематические проверки).</w:t>
      </w:r>
      <w:proofErr w:type="gramEnd"/>
      <w:r w:rsidRPr="00B064E3">
        <w:rPr>
          <w:sz w:val="24"/>
          <w:szCs w:val="24"/>
        </w:rPr>
        <w:t xml:space="preserve"> Проверка также может проводиться по конкретному обращению заявителя.</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обращений заявителей на действия (бездействие) должностных лиц администрации, ответственных за предоставление муниципальной функции.</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16. Результаты проверки оформляются в виде акта (справки), в котором отмечаются выявленные недостатки и предложения по их устранению.</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 xml:space="preserve">17. Специалисты администрации </w:t>
      </w:r>
      <w:r>
        <w:rPr>
          <w:sz w:val="24"/>
          <w:szCs w:val="24"/>
        </w:rPr>
        <w:t xml:space="preserve">муниципального образования </w:t>
      </w:r>
      <w:r w:rsidR="00BC4712">
        <w:rPr>
          <w:sz w:val="24"/>
          <w:szCs w:val="24"/>
        </w:rPr>
        <w:t>Баженовское сельское поселение</w:t>
      </w:r>
      <w:r w:rsidRPr="00B064E3">
        <w:rPr>
          <w:sz w:val="24"/>
          <w:szCs w:val="24"/>
        </w:rPr>
        <w:t xml:space="preserve">, ответственные за подготовку распоряжения администрации </w:t>
      </w:r>
      <w:r>
        <w:rPr>
          <w:sz w:val="24"/>
          <w:szCs w:val="24"/>
        </w:rPr>
        <w:t xml:space="preserve">муниципального образования </w:t>
      </w:r>
      <w:r w:rsidR="00BC4712">
        <w:rPr>
          <w:sz w:val="24"/>
          <w:szCs w:val="24"/>
        </w:rPr>
        <w:t>Баженовское сельское поселение</w:t>
      </w:r>
      <w:r w:rsidRPr="00B064E3">
        <w:rPr>
          <w:sz w:val="24"/>
          <w:szCs w:val="24"/>
        </w:rPr>
        <w:t>, размещение информации на сайте администрации несут персональную ответственность за соблюдение сроков и порядка действий, формирование результата действия (административной процедуры), предусмотренных настоящим административным регламентом.</w:t>
      </w:r>
    </w:p>
    <w:p w:rsidR="00A0104C" w:rsidRPr="00B064E3" w:rsidRDefault="00A0104C" w:rsidP="00A0104C">
      <w:pPr>
        <w:widowControl w:val="0"/>
        <w:autoSpaceDE w:val="0"/>
        <w:autoSpaceDN w:val="0"/>
        <w:adjustRightInd w:val="0"/>
        <w:rPr>
          <w:sz w:val="24"/>
          <w:szCs w:val="24"/>
        </w:rPr>
      </w:pPr>
    </w:p>
    <w:p w:rsidR="00A0104C" w:rsidRPr="00B064E3" w:rsidRDefault="00A0104C" w:rsidP="00A0104C">
      <w:pPr>
        <w:widowControl w:val="0"/>
        <w:autoSpaceDE w:val="0"/>
        <w:autoSpaceDN w:val="0"/>
        <w:adjustRightInd w:val="0"/>
        <w:jc w:val="center"/>
        <w:outlineLvl w:val="1"/>
        <w:rPr>
          <w:sz w:val="24"/>
          <w:szCs w:val="24"/>
        </w:rPr>
      </w:pPr>
      <w:bookmarkStart w:id="10" w:name="Par305"/>
      <w:bookmarkEnd w:id="10"/>
      <w:r w:rsidRPr="00B064E3">
        <w:rPr>
          <w:sz w:val="24"/>
          <w:szCs w:val="24"/>
        </w:rPr>
        <w:t>V. ПРИНЯТИЕ УПОЛНОМОЧЕННЫМИ ЛИЦАМИ МЕР</w:t>
      </w:r>
    </w:p>
    <w:p w:rsidR="00A0104C" w:rsidRPr="00B064E3" w:rsidRDefault="00A0104C" w:rsidP="00A0104C">
      <w:pPr>
        <w:widowControl w:val="0"/>
        <w:autoSpaceDE w:val="0"/>
        <w:autoSpaceDN w:val="0"/>
        <w:adjustRightInd w:val="0"/>
        <w:jc w:val="center"/>
        <w:rPr>
          <w:sz w:val="24"/>
          <w:szCs w:val="24"/>
        </w:rPr>
      </w:pPr>
      <w:r w:rsidRPr="00B064E3">
        <w:rPr>
          <w:sz w:val="24"/>
          <w:szCs w:val="24"/>
        </w:rPr>
        <w:t>В ОТНОШЕНИИ ФАКТОВ НАРУШЕНИЙ, ВЫЯВЛЕННЫХ</w:t>
      </w:r>
    </w:p>
    <w:p w:rsidR="00A0104C" w:rsidRPr="00B064E3" w:rsidRDefault="00A0104C" w:rsidP="00A0104C">
      <w:pPr>
        <w:widowControl w:val="0"/>
        <w:autoSpaceDE w:val="0"/>
        <w:autoSpaceDN w:val="0"/>
        <w:adjustRightInd w:val="0"/>
        <w:jc w:val="center"/>
        <w:rPr>
          <w:sz w:val="24"/>
          <w:szCs w:val="24"/>
        </w:rPr>
      </w:pPr>
      <w:r w:rsidRPr="00B064E3">
        <w:rPr>
          <w:sz w:val="24"/>
          <w:szCs w:val="24"/>
        </w:rPr>
        <w:t>ПРИ ПРОВЕДЕНИИ ПРОВЕРКИ</w:t>
      </w:r>
    </w:p>
    <w:p w:rsidR="00A0104C" w:rsidRPr="00B064E3" w:rsidRDefault="00A0104C" w:rsidP="00A0104C">
      <w:pPr>
        <w:widowControl w:val="0"/>
        <w:autoSpaceDE w:val="0"/>
        <w:autoSpaceDN w:val="0"/>
        <w:adjustRightInd w:val="0"/>
        <w:rPr>
          <w:sz w:val="24"/>
          <w:szCs w:val="24"/>
        </w:rPr>
      </w:pP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 xml:space="preserve">18. </w:t>
      </w:r>
      <w:proofErr w:type="gramStart"/>
      <w:r w:rsidRPr="00B064E3">
        <w:rPr>
          <w:sz w:val="24"/>
          <w:szCs w:val="24"/>
        </w:rPr>
        <w:t>Факты нарушений, выявленные в результате проведения проверки являются</w:t>
      </w:r>
      <w:proofErr w:type="gramEnd"/>
      <w:r w:rsidRPr="00B064E3">
        <w:rPr>
          <w:sz w:val="24"/>
          <w:szCs w:val="24"/>
        </w:rPr>
        <w:t xml:space="preserve"> основанием для принятия мер, предусмотренных действующим законодательством.</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 xml:space="preserve">Ответственным за принятие соответствующих мер является глава администрации </w:t>
      </w:r>
      <w:r>
        <w:rPr>
          <w:sz w:val="24"/>
          <w:szCs w:val="24"/>
        </w:rPr>
        <w:t xml:space="preserve">муниципального образования </w:t>
      </w:r>
      <w:r w:rsidR="00BC4712">
        <w:rPr>
          <w:sz w:val="24"/>
          <w:szCs w:val="24"/>
        </w:rPr>
        <w:t>Баженовское сельское поселение</w:t>
      </w:r>
      <w:r w:rsidRPr="00B064E3">
        <w:rPr>
          <w:sz w:val="24"/>
          <w:szCs w:val="24"/>
        </w:rPr>
        <w:t>.</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 xml:space="preserve">Принятие соответствующих мер осуществляется в сроки, установленные действующим законодательством и главой администрации </w:t>
      </w:r>
      <w:r>
        <w:rPr>
          <w:sz w:val="24"/>
          <w:szCs w:val="24"/>
        </w:rPr>
        <w:t xml:space="preserve">муниципального образования </w:t>
      </w:r>
      <w:r w:rsidR="00BC4712">
        <w:rPr>
          <w:sz w:val="24"/>
          <w:szCs w:val="24"/>
        </w:rPr>
        <w:t>Баженовское сельское поселение</w:t>
      </w:r>
      <w:r w:rsidRPr="00B064E3">
        <w:rPr>
          <w:sz w:val="24"/>
          <w:szCs w:val="24"/>
        </w:rPr>
        <w:t>.</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19. Лица, проводившие проверку, в пределах полномочий, предусмотренных законодательством Российской Федерации, обязаны:</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 выдать предписание юридическому лицу, об устранении нарушений, выявленных по результатам осуществления муниципального контроля, с указанием сроков их устранения и (или) о проведении мероприятий по устранению угрозы причинения вреда жизни, здоровью граждан, вреда животным, растениям, окружающей среде, безопасности государства, иным значимым и охраняемым законом частным, общественным, публичным, муниципальным и государственным интересам;</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 xml:space="preserve">- принять меры по </w:t>
      </w:r>
      <w:proofErr w:type="gramStart"/>
      <w:r w:rsidRPr="00B064E3">
        <w:rPr>
          <w:sz w:val="24"/>
          <w:szCs w:val="24"/>
        </w:rPr>
        <w:t>контролю за</w:t>
      </w:r>
      <w:proofErr w:type="gramEnd"/>
      <w:r w:rsidRPr="00B064E3">
        <w:rPr>
          <w:sz w:val="24"/>
          <w:szCs w:val="24"/>
        </w:rPr>
        <w:t xml:space="preserve"> устранением выявленных нарушений, угроз причинения вреда жизни, здоровью граждан, вреда животным, растениям, окружающей среде, безопасности государства, иным значимым и охраняемым законом частным, общественным, публичным, муниципальным и государственным интересам, а также меры по привлечению лиц, допустивших выявленные нарушения, к ответственности.</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 xml:space="preserve">В </w:t>
      </w:r>
      <w:proofErr w:type="gramStart"/>
      <w:r w:rsidRPr="00B064E3">
        <w:rPr>
          <w:sz w:val="24"/>
          <w:szCs w:val="24"/>
        </w:rPr>
        <w:t>случаях, установленных действующим законодательством могут</w:t>
      </w:r>
      <w:proofErr w:type="gramEnd"/>
      <w:r w:rsidRPr="00B064E3">
        <w:rPr>
          <w:sz w:val="24"/>
          <w:szCs w:val="24"/>
        </w:rPr>
        <w:t xml:space="preserve"> быть приняты иные меры.</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 xml:space="preserve">20. Контроль осуществляется главой администрации </w:t>
      </w:r>
      <w:r>
        <w:rPr>
          <w:sz w:val="24"/>
          <w:szCs w:val="24"/>
        </w:rPr>
        <w:t xml:space="preserve">муниципального образования </w:t>
      </w:r>
      <w:r w:rsidR="00BC4712">
        <w:rPr>
          <w:sz w:val="24"/>
          <w:szCs w:val="24"/>
        </w:rPr>
        <w:t>Баженовское сельское поселение</w:t>
      </w:r>
      <w:r w:rsidRPr="00B064E3">
        <w:rPr>
          <w:sz w:val="24"/>
          <w:szCs w:val="24"/>
        </w:rPr>
        <w:t xml:space="preserve"> путем проверки сроков и обоснованности </w:t>
      </w:r>
      <w:proofErr w:type="gramStart"/>
      <w:r w:rsidRPr="00B064E3">
        <w:rPr>
          <w:sz w:val="24"/>
          <w:szCs w:val="24"/>
        </w:rPr>
        <w:t>принятия</w:t>
      </w:r>
      <w:proofErr w:type="gramEnd"/>
      <w:r w:rsidRPr="00B064E3">
        <w:rPr>
          <w:sz w:val="24"/>
          <w:szCs w:val="24"/>
        </w:rPr>
        <w:t xml:space="preserve"> соответствующих мер.</w:t>
      </w:r>
    </w:p>
    <w:p w:rsidR="00A0104C" w:rsidRPr="00B064E3" w:rsidRDefault="00A0104C" w:rsidP="00A0104C">
      <w:pPr>
        <w:widowControl w:val="0"/>
        <w:autoSpaceDE w:val="0"/>
        <w:autoSpaceDN w:val="0"/>
        <w:adjustRightInd w:val="0"/>
        <w:ind w:firstLine="540"/>
        <w:jc w:val="both"/>
        <w:rPr>
          <w:sz w:val="24"/>
          <w:szCs w:val="24"/>
        </w:rPr>
      </w:pPr>
    </w:p>
    <w:p w:rsidR="00A0104C" w:rsidRPr="00B064E3" w:rsidRDefault="00A0104C" w:rsidP="00A0104C">
      <w:pPr>
        <w:widowControl w:val="0"/>
        <w:autoSpaceDE w:val="0"/>
        <w:autoSpaceDN w:val="0"/>
        <w:adjustRightInd w:val="0"/>
        <w:jc w:val="center"/>
        <w:outlineLvl w:val="1"/>
        <w:rPr>
          <w:sz w:val="24"/>
          <w:szCs w:val="24"/>
        </w:rPr>
      </w:pPr>
      <w:bookmarkStart w:id="11" w:name="Par318"/>
      <w:bookmarkEnd w:id="11"/>
      <w:r w:rsidRPr="00B064E3">
        <w:rPr>
          <w:sz w:val="24"/>
          <w:szCs w:val="24"/>
        </w:rPr>
        <w:t>VI. ДОСУДЕБНЫЙ (ВНЕСУДЕБНЫЙ) ПОРЯДОК ОБЖАЛОВАНИЯ РЕШЕНИЙ,</w:t>
      </w:r>
    </w:p>
    <w:p w:rsidR="00A0104C" w:rsidRPr="00B064E3" w:rsidRDefault="00A0104C" w:rsidP="00A0104C">
      <w:pPr>
        <w:widowControl w:val="0"/>
        <w:autoSpaceDE w:val="0"/>
        <w:autoSpaceDN w:val="0"/>
        <w:adjustRightInd w:val="0"/>
        <w:jc w:val="center"/>
        <w:rPr>
          <w:sz w:val="24"/>
          <w:szCs w:val="24"/>
        </w:rPr>
      </w:pPr>
      <w:r w:rsidRPr="00B064E3">
        <w:rPr>
          <w:sz w:val="24"/>
          <w:szCs w:val="24"/>
        </w:rPr>
        <w:t>ДЕЙСТВИЙ (БЕЗДЕЙСТВИЯ) АДМИНИСТРАЦИИ</w:t>
      </w:r>
    </w:p>
    <w:p w:rsidR="00A0104C" w:rsidRPr="00B064E3" w:rsidRDefault="00A0104C" w:rsidP="00A0104C">
      <w:pPr>
        <w:widowControl w:val="0"/>
        <w:autoSpaceDE w:val="0"/>
        <w:autoSpaceDN w:val="0"/>
        <w:adjustRightInd w:val="0"/>
        <w:jc w:val="center"/>
        <w:rPr>
          <w:sz w:val="24"/>
          <w:szCs w:val="24"/>
        </w:rPr>
      </w:pPr>
      <w:r>
        <w:rPr>
          <w:sz w:val="24"/>
          <w:szCs w:val="24"/>
        </w:rPr>
        <w:t xml:space="preserve">МУНИЦИПАЛЬНОГО ОБРАЗОВАНИЯ </w:t>
      </w:r>
      <w:r w:rsidR="00BC4712">
        <w:rPr>
          <w:sz w:val="24"/>
          <w:szCs w:val="24"/>
        </w:rPr>
        <w:t>БАЖЕНОВСКОЕ СЕЛЬСКОЕ ПОСЕЛЕНИЕ</w:t>
      </w:r>
      <w:r w:rsidRPr="00B064E3">
        <w:rPr>
          <w:sz w:val="24"/>
          <w:szCs w:val="24"/>
        </w:rPr>
        <w:t xml:space="preserve">, </w:t>
      </w:r>
      <w:r w:rsidR="002C20C9" w:rsidRPr="002C20C9">
        <w:rPr>
          <w:sz w:val="24"/>
          <w:szCs w:val="24"/>
        </w:rPr>
        <w:t xml:space="preserve">                    </w:t>
      </w:r>
      <w:r w:rsidRPr="00B064E3">
        <w:rPr>
          <w:sz w:val="24"/>
          <w:szCs w:val="24"/>
        </w:rPr>
        <w:t>А ТАКЖЕ ЕГО ДОЛЖНОСТНЫХ</w:t>
      </w:r>
      <w:r w:rsidR="002C20C9" w:rsidRPr="002C20C9">
        <w:rPr>
          <w:sz w:val="24"/>
          <w:szCs w:val="24"/>
        </w:rPr>
        <w:t xml:space="preserve">  </w:t>
      </w:r>
      <w:r w:rsidRPr="00B064E3">
        <w:rPr>
          <w:sz w:val="24"/>
          <w:szCs w:val="24"/>
        </w:rPr>
        <w:t xml:space="preserve">ЛИЦ, МУНИЦИПАЛЬНЫХ СЛУЖАЩИХ </w:t>
      </w:r>
      <w:r w:rsidR="002C20C9" w:rsidRPr="002C20C9">
        <w:rPr>
          <w:sz w:val="24"/>
          <w:szCs w:val="24"/>
        </w:rPr>
        <w:t xml:space="preserve">                           </w:t>
      </w:r>
      <w:r w:rsidRPr="00B064E3">
        <w:rPr>
          <w:sz w:val="24"/>
          <w:szCs w:val="24"/>
        </w:rPr>
        <w:t xml:space="preserve">ПО ОСУЩЕСТВЛЕНИЮ </w:t>
      </w:r>
      <w:proofErr w:type="gramStart"/>
      <w:r w:rsidRPr="00B064E3">
        <w:rPr>
          <w:sz w:val="24"/>
          <w:szCs w:val="24"/>
        </w:rPr>
        <w:t>КОНТРОЛЯ</w:t>
      </w:r>
      <w:r w:rsidR="002C20C9" w:rsidRPr="002C20C9">
        <w:rPr>
          <w:sz w:val="24"/>
          <w:szCs w:val="24"/>
        </w:rPr>
        <w:t xml:space="preserve"> </w:t>
      </w:r>
      <w:r w:rsidRPr="00B064E3">
        <w:rPr>
          <w:sz w:val="24"/>
          <w:szCs w:val="24"/>
        </w:rPr>
        <w:t>ЗА</w:t>
      </w:r>
      <w:proofErr w:type="gramEnd"/>
      <w:r w:rsidRPr="00B064E3">
        <w:rPr>
          <w:sz w:val="24"/>
          <w:szCs w:val="24"/>
        </w:rPr>
        <w:t xml:space="preserve"> СОБЛЮДЕНИЕМ ЗАКОНОДАТЕЛЬСТВА </w:t>
      </w:r>
      <w:r w:rsidR="002C20C9" w:rsidRPr="002C20C9">
        <w:rPr>
          <w:sz w:val="24"/>
          <w:szCs w:val="24"/>
        </w:rPr>
        <w:t xml:space="preserve">                  </w:t>
      </w:r>
      <w:r w:rsidRPr="00B064E3">
        <w:rPr>
          <w:sz w:val="24"/>
          <w:szCs w:val="24"/>
        </w:rPr>
        <w:t>В ОБЛАСТИ ОРГАНИЗАЦИИ И</w:t>
      </w:r>
      <w:r w:rsidR="002C20C9" w:rsidRPr="002C20C9">
        <w:rPr>
          <w:sz w:val="24"/>
          <w:szCs w:val="24"/>
        </w:rPr>
        <w:t xml:space="preserve"> </w:t>
      </w:r>
      <w:r w:rsidRPr="00B064E3">
        <w:rPr>
          <w:sz w:val="24"/>
          <w:szCs w:val="24"/>
        </w:rPr>
        <w:t xml:space="preserve">ОСУЩЕСТВЛЕНИЯ ДЕЯТЕЛЬНОСТИ </w:t>
      </w:r>
      <w:r w:rsidR="002C20C9" w:rsidRPr="002C20C9">
        <w:rPr>
          <w:sz w:val="24"/>
          <w:szCs w:val="24"/>
        </w:rPr>
        <w:t xml:space="preserve">                                     </w:t>
      </w:r>
      <w:r w:rsidRPr="00B064E3">
        <w:rPr>
          <w:sz w:val="24"/>
          <w:szCs w:val="24"/>
        </w:rPr>
        <w:t>ПО ПРОДАЖЕ ТОВАРОВ</w:t>
      </w:r>
      <w:r w:rsidR="002C20C9" w:rsidRPr="002C20C9">
        <w:rPr>
          <w:sz w:val="24"/>
          <w:szCs w:val="24"/>
        </w:rPr>
        <w:t xml:space="preserve"> </w:t>
      </w:r>
      <w:r w:rsidRPr="00B064E3">
        <w:rPr>
          <w:sz w:val="24"/>
          <w:szCs w:val="24"/>
        </w:rPr>
        <w:t xml:space="preserve">(ВЫПОЛНЕНИЮ РАБОТ, ОКАЗАНИЮ УСЛУГ) </w:t>
      </w:r>
      <w:r w:rsidR="002C20C9" w:rsidRPr="002C20C9">
        <w:rPr>
          <w:sz w:val="24"/>
          <w:szCs w:val="24"/>
        </w:rPr>
        <w:t xml:space="preserve">                                      </w:t>
      </w:r>
      <w:r w:rsidRPr="00B064E3">
        <w:rPr>
          <w:sz w:val="24"/>
          <w:szCs w:val="24"/>
        </w:rPr>
        <w:t>НА РОЗНИЧНЫХ РЫНКАХ</w:t>
      </w:r>
    </w:p>
    <w:p w:rsidR="00A0104C" w:rsidRPr="00B064E3" w:rsidRDefault="00A0104C" w:rsidP="00A0104C">
      <w:pPr>
        <w:widowControl w:val="0"/>
        <w:autoSpaceDE w:val="0"/>
        <w:autoSpaceDN w:val="0"/>
        <w:adjustRightInd w:val="0"/>
        <w:ind w:firstLine="540"/>
        <w:jc w:val="both"/>
        <w:rPr>
          <w:sz w:val="24"/>
          <w:szCs w:val="24"/>
        </w:rPr>
      </w:pP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 xml:space="preserve">21. Заявитель имеет право на обжалование действий или бездействия должностных лиц администрации, а также принимаемых администрацией решений по осуществлению </w:t>
      </w:r>
      <w:proofErr w:type="gramStart"/>
      <w:r w:rsidRPr="00B064E3">
        <w:rPr>
          <w:sz w:val="24"/>
          <w:szCs w:val="24"/>
        </w:rPr>
        <w:t>контроля за</w:t>
      </w:r>
      <w:proofErr w:type="gramEnd"/>
      <w:r w:rsidRPr="00B064E3">
        <w:rPr>
          <w:sz w:val="24"/>
          <w:szCs w:val="24"/>
        </w:rPr>
        <w:t xml:space="preserve"> соблюдением законодательства в области организации и осуществления деятельности по продаже товаров (выполнению работ, оказанию услуг) на розничных рынках в досудебном или в судебном порядке.</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 xml:space="preserve">22. Основанием для начала процедуры досудебного обжалования является обращение заявителя, поданное в письменной форме или в форме электронного документа на имя главы администрации </w:t>
      </w:r>
      <w:r>
        <w:rPr>
          <w:sz w:val="24"/>
          <w:szCs w:val="24"/>
        </w:rPr>
        <w:t xml:space="preserve">муниципального образования </w:t>
      </w:r>
      <w:r w:rsidR="00BC4712">
        <w:rPr>
          <w:sz w:val="24"/>
          <w:szCs w:val="24"/>
        </w:rPr>
        <w:t>Баженовское сельское поселение</w:t>
      </w:r>
      <w:r w:rsidRPr="00B064E3">
        <w:rPr>
          <w:sz w:val="24"/>
          <w:szCs w:val="24"/>
        </w:rPr>
        <w:t>.</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 xml:space="preserve">23. Заявитель имеет право обратиться с обращением в устной или в письменной форме, в том числе в форме электронного документа по адресу, указанному в </w:t>
      </w:r>
      <w:hyperlink w:anchor="Par125" w:history="1">
        <w:r w:rsidRPr="00B064E3">
          <w:rPr>
            <w:color w:val="0000FF"/>
            <w:sz w:val="24"/>
            <w:szCs w:val="24"/>
          </w:rPr>
          <w:t>пункте 8.2 раздела II</w:t>
        </w:r>
      </w:hyperlink>
      <w:r w:rsidRPr="00B064E3">
        <w:rPr>
          <w:sz w:val="24"/>
          <w:szCs w:val="24"/>
        </w:rPr>
        <w:t xml:space="preserve"> настоящего административного регламента и на официальный сайт </w:t>
      </w:r>
      <w:r>
        <w:rPr>
          <w:sz w:val="24"/>
          <w:szCs w:val="24"/>
        </w:rPr>
        <w:t xml:space="preserve">муниципального образования </w:t>
      </w:r>
      <w:r w:rsidR="00BC4712">
        <w:rPr>
          <w:sz w:val="24"/>
          <w:szCs w:val="24"/>
        </w:rPr>
        <w:t>Баженовское сельское поселение</w:t>
      </w:r>
      <w:r w:rsidRPr="00B064E3">
        <w:rPr>
          <w:sz w:val="24"/>
          <w:szCs w:val="24"/>
        </w:rPr>
        <w:t xml:space="preserve"> в сети Интернет: </w:t>
      </w:r>
      <w:proofErr w:type="spellStart"/>
      <w:r w:rsidRPr="00B064E3">
        <w:rPr>
          <w:sz w:val="24"/>
          <w:szCs w:val="24"/>
        </w:rPr>
        <w:t>www</w:t>
      </w:r>
      <w:proofErr w:type="spellEnd"/>
      <w:r w:rsidRPr="00B064E3">
        <w:rPr>
          <w:sz w:val="24"/>
          <w:szCs w:val="24"/>
        </w:rPr>
        <w:t>.</w:t>
      </w:r>
      <w:proofErr w:type="spellStart"/>
      <w:r w:rsidR="002C20C9">
        <w:rPr>
          <w:sz w:val="24"/>
          <w:szCs w:val="24"/>
          <w:lang w:val="en-US"/>
        </w:rPr>
        <w:t>bajenovskoe</w:t>
      </w:r>
      <w:proofErr w:type="spellEnd"/>
      <w:r w:rsidRPr="00B064E3">
        <w:rPr>
          <w:sz w:val="24"/>
          <w:szCs w:val="24"/>
        </w:rPr>
        <w:t>.</w:t>
      </w:r>
      <w:proofErr w:type="spellStart"/>
      <w:r w:rsidRPr="00B064E3">
        <w:rPr>
          <w:sz w:val="24"/>
          <w:szCs w:val="24"/>
        </w:rPr>
        <w:t>ru</w:t>
      </w:r>
      <w:proofErr w:type="spellEnd"/>
      <w:r w:rsidRPr="00B064E3">
        <w:rPr>
          <w:sz w:val="24"/>
          <w:szCs w:val="24"/>
        </w:rPr>
        <w:t>.</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24. В обращении указываются:</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 фамилия, имя, отчество представителя юридического лица заявителя;</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 полное наименование юридического лица заявителя;</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 фактический и почтовый адрес;</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 предмет обращения;</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 личная подпись представителя и печать юридического лица;</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 дата обращения.</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В случае необходимости в подтверждение своих доводов заявитель прилагает к обращению документы и материалы либо их копии.</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25. Приостановление рассмотрения обращения не допускается.</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26. Ответ на обращение не дается в случаях, если:</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 в обращении отсутствуют фамилия заявителя и почтовый адрес, по которому должен быть направлен ответ;</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 текст обращения не поддается прочтению.</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27. Заявитель вправе получить информацию и документы, необходимые для обоснования и рассмотрения обращения.</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 xml:space="preserve">28. </w:t>
      </w:r>
      <w:proofErr w:type="gramStart"/>
      <w:r w:rsidRPr="00B064E3">
        <w:rPr>
          <w:sz w:val="24"/>
          <w:szCs w:val="24"/>
        </w:rPr>
        <w:t>Срок рассмотрения обращения не должен превышать 15 рабочих дней с момента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 xml:space="preserve">29. </w:t>
      </w:r>
      <w:proofErr w:type="gramStart"/>
      <w:r w:rsidRPr="00B064E3">
        <w:rPr>
          <w:sz w:val="24"/>
          <w:szCs w:val="24"/>
        </w:rPr>
        <w:t xml:space="preserve">В исключительных случаях (в том числе при принятии решения о проведении проверки, направлении администрацией запроса другим государственным органам и иным должностным лицам для получения необходимых для рассмотрения обращения документов) глава администрации </w:t>
      </w:r>
      <w:r>
        <w:rPr>
          <w:sz w:val="24"/>
          <w:szCs w:val="24"/>
        </w:rPr>
        <w:t xml:space="preserve">муниципального образования </w:t>
      </w:r>
      <w:r w:rsidR="00BC4712">
        <w:rPr>
          <w:sz w:val="24"/>
          <w:szCs w:val="24"/>
        </w:rPr>
        <w:t>Баженовское сельское поселение</w:t>
      </w:r>
      <w:r w:rsidRPr="00B064E3">
        <w:rPr>
          <w:sz w:val="24"/>
          <w:szCs w:val="24"/>
        </w:rPr>
        <w:t xml:space="preserve"> вправе продлить срок рассмотрения, но не более чем на 30 календарных дней, </w:t>
      </w:r>
      <w:r w:rsidRPr="00B064E3">
        <w:rPr>
          <w:sz w:val="24"/>
          <w:szCs w:val="24"/>
        </w:rPr>
        <w:lastRenderedPageBreak/>
        <w:t>уведомив о продлении срока рассмотрения заявителя.</w:t>
      </w:r>
      <w:proofErr w:type="gramEnd"/>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30. Письменный ответ, содержащий результаты рассмотрения обращения направляется заявителю. Ответ на обращение, поданное в форме электронного документа, направляется по адресу электронной почты, указанному в обращении, или в письменной форме по почтовому адресу, указанному заявителем.</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 xml:space="preserve">31. </w:t>
      </w:r>
      <w:proofErr w:type="gramStart"/>
      <w:r w:rsidRPr="00B064E3">
        <w:rPr>
          <w:sz w:val="24"/>
          <w:szCs w:val="24"/>
        </w:rPr>
        <w:t xml:space="preserve">В случае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w:t>
      </w:r>
      <w:r>
        <w:rPr>
          <w:sz w:val="24"/>
          <w:szCs w:val="24"/>
        </w:rPr>
        <w:t xml:space="preserve">муниципального образования </w:t>
      </w:r>
      <w:r w:rsidR="00BC4712">
        <w:rPr>
          <w:sz w:val="24"/>
          <w:szCs w:val="24"/>
        </w:rPr>
        <w:t>Баженовское сельское поселение</w:t>
      </w:r>
      <w:r w:rsidRPr="00B064E3">
        <w:rPr>
          <w:sz w:val="24"/>
          <w:szCs w:val="24"/>
        </w:rPr>
        <w:t xml:space="preserve"> вправе принять решение о безосновательности очередного обращения и прекращении переписки с заявителем по данному вопросу при условии, что</w:t>
      </w:r>
      <w:proofErr w:type="gramEnd"/>
      <w:r w:rsidRPr="00B064E3">
        <w:rPr>
          <w:sz w:val="24"/>
          <w:szCs w:val="24"/>
        </w:rPr>
        <w:t xml:space="preserve"> указанное обращение и ранее направляемые обращения направлялись в администрацию. О данном решении уведомляется заявитель, направивший обращение.</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32.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 xml:space="preserve">33. </w:t>
      </w:r>
      <w:proofErr w:type="gramStart"/>
      <w:r w:rsidRPr="00B064E3">
        <w:rPr>
          <w:sz w:val="24"/>
          <w:szCs w:val="24"/>
        </w:rPr>
        <w:t>Если заявитель не удовлетворен решением, принятым в ходе рассмотрения обращения, а также если решение не было принято, то он вправе обжаловать действия (бездействие) должностных лиц и решение администрации, принятое в ходе осуществления контроля за соблюдением законодательства в области организации и осуществления деятельности по продаже товаров (выполнению работ, оказанию услуг) на розничных рынках, в установленном судебном порядке.</w:t>
      </w:r>
      <w:proofErr w:type="gramEnd"/>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 xml:space="preserve">34. Дела об оспаривании решений, действий (бездействия) должностных лиц администрации, затрагивающих права и законные интересы заявителя, рассматриваются арбитражным судом по общим правилам производства, предусмотренным Арбитражным процессуальным </w:t>
      </w:r>
      <w:hyperlink r:id="rId31" w:history="1">
        <w:r w:rsidRPr="00B064E3">
          <w:rPr>
            <w:color w:val="0000FF"/>
            <w:sz w:val="24"/>
            <w:szCs w:val="24"/>
          </w:rPr>
          <w:t>кодексом</w:t>
        </w:r>
      </w:hyperlink>
      <w:r w:rsidRPr="00B064E3">
        <w:rPr>
          <w:sz w:val="24"/>
          <w:szCs w:val="24"/>
        </w:rPr>
        <w:t xml:space="preserve"> Российской Федерации.</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 xml:space="preserve">35. Производство по делам об оспаривании решений, действий (бездействия) администрации, должностных лиц администрации возбуждаются на основании заявления заинтересованного лица, обратившегося в арбитражный суд с требованием о признании </w:t>
      </w:r>
      <w:proofErr w:type="gramStart"/>
      <w:r w:rsidRPr="00B064E3">
        <w:rPr>
          <w:sz w:val="24"/>
          <w:szCs w:val="24"/>
        </w:rPr>
        <w:t>незаконными</w:t>
      </w:r>
      <w:proofErr w:type="gramEnd"/>
      <w:r w:rsidRPr="00B064E3">
        <w:rPr>
          <w:sz w:val="24"/>
          <w:szCs w:val="24"/>
        </w:rPr>
        <w:t xml:space="preserve"> решения, действия (бездействия) администрации.</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 xml:space="preserve">36. Заявления о признании решений, действий (бездействия) </w:t>
      </w:r>
      <w:proofErr w:type="gramStart"/>
      <w:r w:rsidRPr="00B064E3">
        <w:rPr>
          <w:sz w:val="24"/>
          <w:szCs w:val="24"/>
        </w:rPr>
        <w:t>незаконными</w:t>
      </w:r>
      <w:proofErr w:type="gramEnd"/>
      <w:r w:rsidRPr="00B064E3">
        <w:rPr>
          <w:sz w:val="24"/>
          <w:szCs w:val="24"/>
        </w:rPr>
        <w:t xml:space="preserve"> рассматриваются в арбитражном суде, если их рассмотрение в соответствии с федеральным законом не отнесено к компетенции других судов.</w:t>
      </w:r>
    </w:p>
    <w:p w:rsidR="00A0104C" w:rsidRPr="00B064E3" w:rsidRDefault="00A0104C" w:rsidP="00A0104C">
      <w:pPr>
        <w:widowControl w:val="0"/>
        <w:autoSpaceDE w:val="0"/>
        <w:autoSpaceDN w:val="0"/>
        <w:adjustRightInd w:val="0"/>
        <w:ind w:firstLine="540"/>
        <w:jc w:val="both"/>
        <w:rPr>
          <w:sz w:val="24"/>
          <w:szCs w:val="24"/>
        </w:rPr>
      </w:pPr>
      <w:r w:rsidRPr="00B064E3">
        <w:rPr>
          <w:sz w:val="24"/>
          <w:szCs w:val="24"/>
        </w:rPr>
        <w:t>37. Заявление может быть подано в арбитражный суд в течение трех месяцев со дня, когда юридическому лицу стало известно о нарушении его законных прав и интересов, если иное не установлено федеральным законом. Пропущенный по уважительной причине срок подачи заявления может быть восстановлен судом.</w:t>
      </w:r>
    </w:p>
    <w:p w:rsidR="00A0104C" w:rsidRPr="00B064E3" w:rsidRDefault="00A0104C" w:rsidP="00A0104C">
      <w:pPr>
        <w:widowControl w:val="0"/>
        <w:autoSpaceDE w:val="0"/>
        <w:autoSpaceDN w:val="0"/>
        <w:adjustRightInd w:val="0"/>
        <w:ind w:firstLine="540"/>
        <w:jc w:val="both"/>
        <w:rPr>
          <w:sz w:val="24"/>
          <w:szCs w:val="24"/>
        </w:rPr>
      </w:pPr>
    </w:p>
    <w:p w:rsidR="00A0104C" w:rsidRPr="00B064E3" w:rsidRDefault="00A0104C" w:rsidP="00A0104C">
      <w:pPr>
        <w:widowControl w:val="0"/>
        <w:autoSpaceDE w:val="0"/>
        <w:autoSpaceDN w:val="0"/>
        <w:adjustRightInd w:val="0"/>
        <w:ind w:firstLine="540"/>
        <w:jc w:val="both"/>
        <w:rPr>
          <w:sz w:val="24"/>
          <w:szCs w:val="24"/>
        </w:rPr>
      </w:pPr>
    </w:p>
    <w:p w:rsidR="00A0104C" w:rsidRDefault="00A0104C" w:rsidP="00A0104C">
      <w:pPr>
        <w:widowControl w:val="0"/>
        <w:autoSpaceDE w:val="0"/>
        <w:autoSpaceDN w:val="0"/>
        <w:adjustRightInd w:val="0"/>
        <w:ind w:firstLine="540"/>
        <w:jc w:val="both"/>
        <w:rPr>
          <w:sz w:val="24"/>
          <w:szCs w:val="24"/>
        </w:rPr>
      </w:pPr>
    </w:p>
    <w:p w:rsidR="00BC4712" w:rsidRPr="00B064E3" w:rsidRDefault="00BC4712" w:rsidP="00A0104C">
      <w:pPr>
        <w:widowControl w:val="0"/>
        <w:autoSpaceDE w:val="0"/>
        <w:autoSpaceDN w:val="0"/>
        <w:adjustRightInd w:val="0"/>
        <w:ind w:firstLine="540"/>
        <w:jc w:val="both"/>
        <w:rPr>
          <w:sz w:val="24"/>
          <w:szCs w:val="24"/>
        </w:rPr>
      </w:pPr>
    </w:p>
    <w:p w:rsidR="00A0104C" w:rsidRPr="00B064E3" w:rsidRDefault="00A0104C" w:rsidP="00A0104C">
      <w:pPr>
        <w:widowControl w:val="0"/>
        <w:autoSpaceDE w:val="0"/>
        <w:autoSpaceDN w:val="0"/>
        <w:adjustRightInd w:val="0"/>
        <w:ind w:firstLine="540"/>
        <w:jc w:val="both"/>
        <w:rPr>
          <w:sz w:val="24"/>
          <w:szCs w:val="24"/>
        </w:rPr>
      </w:pPr>
    </w:p>
    <w:p w:rsidR="00A0104C" w:rsidRPr="00B064E3" w:rsidRDefault="00A0104C" w:rsidP="00A0104C">
      <w:pPr>
        <w:widowControl w:val="0"/>
        <w:autoSpaceDE w:val="0"/>
        <w:autoSpaceDN w:val="0"/>
        <w:adjustRightInd w:val="0"/>
        <w:ind w:firstLine="540"/>
        <w:jc w:val="both"/>
        <w:rPr>
          <w:sz w:val="24"/>
          <w:szCs w:val="24"/>
        </w:rPr>
      </w:pPr>
    </w:p>
    <w:p w:rsidR="00A0104C" w:rsidRPr="00B064E3" w:rsidRDefault="00A0104C" w:rsidP="00A0104C">
      <w:pPr>
        <w:widowControl w:val="0"/>
        <w:autoSpaceDE w:val="0"/>
        <w:autoSpaceDN w:val="0"/>
        <w:adjustRightInd w:val="0"/>
        <w:jc w:val="right"/>
        <w:outlineLvl w:val="1"/>
        <w:rPr>
          <w:sz w:val="24"/>
          <w:szCs w:val="24"/>
        </w:rPr>
      </w:pPr>
      <w:bookmarkStart w:id="12" w:name="Par358"/>
      <w:bookmarkEnd w:id="12"/>
      <w:r w:rsidRPr="00B064E3">
        <w:rPr>
          <w:sz w:val="24"/>
          <w:szCs w:val="24"/>
        </w:rPr>
        <w:t>Приложение</w:t>
      </w:r>
    </w:p>
    <w:p w:rsidR="00A0104C" w:rsidRPr="00B064E3" w:rsidRDefault="00A0104C" w:rsidP="00A0104C">
      <w:pPr>
        <w:widowControl w:val="0"/>
        <w:autoSpaceDE w:val="0"/>
        <w:autoSpaceDN w:val="0"/>
        <w:adjustRightInd w:val="0"/>
        <w:jc w:val="right"/>
        <w:rPr>
          <w:sz w:val="24"/>
          <w:szCs w:val="24"/>
        </w:rPr>
      </w:pPr>
      <w:r w:rsidRPr="00B064E3">
        <w:rPr>
          <w:sz w:val="24"/>
          <w:szCs w:val="24"/>
        </w:rPr>
        <w:t>к Административному регламенту</w:t>
      </w:r>
    </w:p>
    <w:p w:rsidR="00A0104C" w:rsidRPr="00B064E3" w:rsidRDefault="00A0104C" w:rsidP="00A0104C">
      <w:pPr>
        <w:widowControl w:val="0"/>
        <w:autoSpaceDE w:val="0"/>
        <w:autoSpaceDN w:val="0"/>
        <w:adjustRightInd w:val="0"/>
        <w:rPr>
          <w:sz w:val="24"/>
          <w:szCs w:val="24"/>
        </w:rPr>
      </w:pPr>
    </w:p>
    <w:p w:rsidR="00A0104C" w:rsidRPr="00B064E3" w:rsidRDefault="00A0104C" w:rsidP="00A0104C">
      <w:pPr>
        <w:widowControl w:val="0"/>
        <w:autoSpaceDE w:val="0"/>
        <w:autoSpaceDN w:val="0"/>
        <w:adjustRightInd w:val="0"/>
        <w:jc w:val="center"/>
        <w:rPr>
          <w:sz w:val="24"/>
          <w:szCs w:val="24"/>
        </w:rPr>
      </w:pPr>
      <w:bookmarkStart w:id="13" w:name="Par361"/>
      <w:bookmarkEnd w:id="13"/>
      <w:r w:rsidRPr="00B064E3">
        <w:rPr>
          <w:sz w:val="24"/>
          <w:szCs w:val="24"/>
        </w:rPr>
        <w:t>БЛОК-СХЕМА</w:t>
      </w:r>
    </w:p>
    <w:p w:rsidR="00A0104C" w:rsidRPr="00B064E3" w:rsidRDefault="00A0104C" w:rsidP="00A0104C">
      <w:pPr>
        <w:widowControl w:val="0"/>
        <w:autoSpaceDE w:val="0"/>
        <w:autoSpaceDN w:val="0"/>
        <w:adjustRightInd w:val="0"/>
        <w:jc w:val="center"/>
        <w:rPr>
          <w:sz w:val="24"/>
          <w:szCs w:val="24"/>
        </w:rPr>
      </w:pPr>
      <w:r w:rsidRPr="00B064E3">
        <w:rPr>
          <w:sz w:val="24"/>
          <w:szCs w:val="24"/>
        </w:rPr>
        <w:t>ИСПОЛНЕНИЯ МУНИЦИПАЛЬНОЙ ФУНКЦИИ</w:t>
      </w:r>
    </w:p>
    <w:p w:rsidR="00A0104C" w:rsidRPr="00B064E3" w:rsidRDefault="00A0104C" w:rsidP="00A0104C">
      <w:pPr>
        <w:widowControl w:val="0"/>
        <w:autoSpaceDE w:val="0"/>
        <w:autoSpaceDN w:val="0"/>
        <w:adjustRightInd w:val="0"/>
        <w:rPr>
          <w:sz w:val="24"/>
          <w:szCs w:val="24"/>
        </w:rPr>
      </w:pPr>
    </w:p>
    <w:p w:rsidR="00A0104C" w:rsidRPr="00B064E3" w:rsidRDefault="00A0104C" w:rsidP="00BC4712">
      <w:pPr>
        <w:widowControl w:val="0"/>
        <w:autoSpaceDE w:val="0"/>
        <w:autoSpaceDN w:val="0"/>
        <w:adjustRightInd w:val="0"/>
        <w:jc w:val="center"/>
        <w:outlineLvl w:val="2"/>
        <w:rPr>
          <w:sz w:val="24"/>
          <w:szCs w:val="24"/>
        </w:rPr>
      </w:pPr>
      <w:bookmarkStart w:id="14" w:name="Par364"/>
      <w:bookmarkEnd w:id="14"/>
      <w:r w:rsidRPr="00B064E3">
        <w:rPr>
          <w:sz w:val="24"/>
          <w:szCs w:val="24"/>
        </w:rPr>
        <w:t>1. ПЛАНОВАЯ ПРОВЕРКА</w:t>
      </w:r>
    </w:p>
    <w:p w:rsidR="00A0104C" w:rsidRPr="00B064E3" w:rsidRDefault="00A0104C" w:rsidP="00BC4712">
      <w:pPr>
        <w:pStyle w:val="ConsPlusNonformat"/>
        <w:jc w:val="center"/>
        <w:rPr>
          <w:rFonts w:ascii="Times New Roman" w:hAnsi="Times New Roman" w:cs="Times New Roman"/>
          <w:sz w:val="24"/>
          <w:szCs w:val="24"/>
        </w:rPr>
      </w:pPr>
      <w:r w:rsidRPr="00B064E3">
        <w:rPr>
          <w:rFonts w:ascii="Times New Roman" w:hAnsi="Times New Roman" w:cs="Times New Roman"/>
          <w:sz w:val="24"/>
          <w:szCs w:val="24"/>
        </w:rPr>
        <w:lastRenderedPageBreak/>
        <w:t>┌─────────────────────────────────┐</w:t>
      </w:r>
    </w:p>
    <w:p w:rsidR="00A0104C" w:rsidRPr="00B064E3" w:rsidRDefault="00A0104C" w:rsidP="00BC4712">
      <w:pPr>
        <w:pStyle w:val="ConsPlusNonformat"/>
        <w:jc w:val="center"/>
        <w:rPr>
          <w:rFonts w:ascii="Times New Roman" w:hAnsi="Times New Roman" w:cs="Times New Roman"/>
          <w:sz w:val="24"/>
          <w:szCs w:val="24"/>
        </w:rPr>
      </w:pPr>
      <w:r w:rsidRPr="00B064E3">
        <w:rPr>
          <w:rFonts w:ascii="Times New Roman" w:hAnsi="Times New Roman" w:cs="Times New Roman"/>
          <w:sz w:val="24"/>
          <w:szCs w:val="24"/>
        </w:rPr>
        <w:t>│  Составление ежегодного плана   │</w:t>
      </w:r>
    </w:p>
    <w:p w:rsidR="00A0104C" w:rsidRPr="00B064E3" w:rsidRDefault="00A0104C" w:rsidP="00BC4712">
      <w:pPr>
        <w:pStyle w:val="ConsPlusNonformat"/>
        <w:jc w:val="center"/>
        <w:rPr>
          <w:rFonts w:ascii="Times New Roman" w:hAnsi="Times New Roman" w:cs="Times New Roman"/>
          <w:sz w:val="24"/>
          <w:szCs w:val="24"/>
        </w:rPr>
      </w:pPr>
      <w:r w:rsidRPr="00B064E3">
        <w:rPr>
          <w:rFonts w:ascii="Times New Roman" w:hAnsi="Times New Roman" w:cs="Times New Roman"/>
          <w:sz w:val="24"/>
          <w:szCs w:val="24"/>
        </w:rPr>
        <w:t xml:space="preserve">│ </w:t>
      </w:r>
      <w:r w:rsidR="009308FB" w:rsidRPr="00D825F6">
        <w:rPr>
          <w:rFonts w:ascii="Times New Roman" w:hAnsi="Times New Roman" w:cs="Times New Roman"/>
          <w:sz w:val="24"/>
          <w:szCs w:val="24"/>
        </w:rPr>
        <w:t xml:space="preserve"> </w:t>
      </w:r>
      <w:r w:rsidRPr="00B064E3">
        <w:rPr>
          <w:rFonts w:ascii="Times New Roman" w:hAnsi="Times New Roman" w:cs="Times New Roman"/>
          <w:sz w:val="24"/>
          <w:szCs w:val="24"/>
        </w:rPr>
        <w:t xml:space="preserve">  </w:t>
      </w:r>
      <w:r w:rsidR="009308FB" w:rsidRPr="00D825F6">
        <w:rPr>
          <w:rFonts w:ascii="Times New Roman" w:hAnsi="Times New Roman" w:cs="Times New Roman"/>
          <w:sz w:val="24"/>
          <w:szCs w:val="24"/>
        </w:rPr>
        <w:t xml:space="preserve"> </w:t>
      </w:r>
      <w:r w:rsidRPr="00B064E3">
        <w:rPr>
          <w:rFonts w:ascii="Times New Roman" w:hAnsi="Times New Roman" w:cs="Times New Roman"/>
          <w:sz w:val="24"/>
          <w:szCs w:val="24"/>
        </w:rPr>
        <w:t xml:space="preserve">  </w:t>
      </w:r>
      <w:r w:rsidR="009308FB" w:rsidRPr="00D825F6">
        <w:rPr>
          <w:rFonts w:ascii="Times New Roman" w:hAnsi="Times New Roman" w:cs="Times New Roman"/>
          <w:sz w:val="24"/>
          <w:szCs w:val="24"/>
        </w:rPr>
        <w:t xml:space="preserve">  </w:t>
      </w:r>
      <w:r w:rsidRPr="00B064E3">
        <w:rPr>
          <w:rFonts w:ascii="Times New Roman" w:hAnsi="Times New Roman" w:cs="Times New Roman"/>
          <w:sz w:val="24"/>
          <w:szCs w:val="24"/>
        </w:rPr>
        <w:t xml:space="preserve">  проведения проверок    </w:t>
      </w:r>
      <w:r w:rsidR="009308FB" w:rsidRPr="00D825F6">
        <w:rPr>
          <w:rFonts w:ascii="Times New Roman" w:hAnsi="Times New Roman" w:cs="Times New Roman"/>
          <w:sz w:val="24"/>
          <w:szCs w:val="24"/>
        </w:rPr>
        <w:t xml:space="preserve">  </w:t>
      </w:r>
      <w:r w:rsidRPr="00B064E3">
        <w:rPr>
          <w:rFonts w:ascii="Times New Roman" w:hAnsi="Times New Roman" w:cs="Times New Roman"/>
          <w:sz w:val="24"/>
          <w:szCs w:val="24"/>
        </w:rPr>
        <w:t xml:space="preserve"> </w:t>
      </w:r>
      <w:r w:rsidR="009308FB" w:rsidRPr="00D825F6">
        <w:rPr>
          <w:rFonts w:ascii="Times New Roman" w:hAnsi="Times New Roman" w:cs="Times New Roman"/>
          <w:sz w:val="24"/>
          <w:szCs w:val="24"/>
        </w:rPr>
        <w:t xml:space="preserve"> </w:t>
      </w:r>
      <w:r w:rsidRPr="00B064E3">
        <w:rPr>
          <w:rFonts w:ascii="Times New Roman" w:hAnsi="Times New Roman" w:cs="Times New Roman"/>
          <w:sz w:val="24"/>
          <w:szCs w:val="24"/>
        </w:rPr>
        <w:t xml:space="preserve">  │</w:t>
      </w:r>
    </w:p>
    <w:p w:rsidR="00A0104C" w:rsidRPr="00B064E3" w:rsidRDefault="00A0104C" w:rsidP="00BC4712">
      <w:pPr>
        <w:pStyle w:val="ConsPlusNonformat"/>
        <w:jc w:val="center"/>
        <w:rPr>
          <w:rFonts w:ascii="Times New Roman" w:hAnsi="Times New Roman" w:cs="Times New Roman"/>
          <w:sz w:val="24"/>
          <w:szCs w:val="24"/>
        </w:rPr>
      </w:pPr>
      <w:r w:rsidRPr="00B064E3">
        <w:rPr>
          <w:rFonts w:ascii="Times New Roman" w:hAnsi="Times New Roman" w:cs="Times New Roman"/>
          <w:sz w:val="24"/>
          <w:szCs w:val="24"/>
        </w:rPr>
        <w:t>└─────────────────┬───────────────┘</w:t>
      </w:r>
    </w:p>
    <w:p w:rsidR="00A0104C" w:rsidRPr="00B064E3" w:rsidRDefault="00BC4712" w:rsidP="00BC4712">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A0104C" w:rsidRPr="00B064E3">
        <w:rPr>
          <w:rFonts w:ascii="Times New Roman" w:hAnsi="Times New Roman" w:cs="Times New Roman"/>
          <w:sz w:val="24"/>
          <w:szCs w:val="24"/>
        </w:rPr>
        <w:t>\/</w:t>
      </w:r>
    </w:p>
    <w:p w:rsidR="00A0104C" w:rsidRPr="00B064E3" w:rsidRDefault="00A0104C" w:rsidP="00BC4712">
      <w:pPr>
        <w:pStyle w:val="ConsPlusNonformat"/>
        <w:jc w:val="center"/>
        <w:rPr>
          <w:rFonts w:ascii="Times New Roman" w:hAnsi="Times New Roman" w:cs="Times New Roman"/>
          <w:sz w:val="24"/>
          <w:szCs w:val="24"/>
        </w:rPr>
      </w:pPr>
      <w:r w:rsidRPr="00B064E3">
        <w:rPr>
          <w:rFonts w:ascii="Times New Roman" w:hAnsi="Times New Roman" w:cs="Times New Roman"/>
          <w:sz w:val="24"/>
          <w:szCs w:val="24"/>
        </w:rPr>
        <w:t>┌─────────────────────────────────┐</w:t>
      </w:r>
    </w:p>
    <w:p w:rsidR="00A0104C" w:rsidRPr="00B064E3" w:rsidRDefault="00A0104C" w:rsidP="00BC4712">
      <w:pPr>
        <w:pStyle w:val="ConsPlusNonformat"/>
        <w:jc w:val="center"/>
        <w:rPr>
          <w:rFonts w:ascii="Times New Roman" w:hAnsi="Times New Roman" w:cs="Times New Roman"/>
          <w:sz w:val="24"/>
          <w:szCs w:val="24"/>
        </w:rPr>
      </w:pPr>
      <w:r w:rsidRPr="00B064E3">
        <w:rPr>
          <w:rFonts w:ascii="Times New Roman" w:hAnsi="Times New Roman" w:cs="Times New Roman"/>
          <w:sz w:val="24"/>
          <w:szCs w:val="24"/>
        </w:rPr>
        <w:t xml:space="preserve">│   </w:t>
      </w:r>
      <w:r w:rsidR="009308FB" w:rsidRPr="00D825F6">
        <w:rPr>
          <w:rFonts w:ascii="Times New Roman" w:hAnsi="Times New Roman" w:cs="Times New Roman"/>
          <w:sz w:val="24"/>
          <w:szCs w:val="24"/>
        </w:rPr>
        <w:t xml:space="preserve">   </w:t>
      </w:r>
      <w:r w:rsidRPr="00B064E3">
        <w:rPr>
          <w:rFonts w:ascii="Times New Roman" w:hAnsi="Times New Roman" w:cs="Times New Roman"/>
          <w:sz w:val="24"/>
          <w:szCs w:val="24"/>
        </w:rPr>
        <w:t xml:space="preserve">Распоряжение администрации </w:t>
      </w:r>
      <w:r w:rsidR="009308FB" w:rsidRPr="00D825F6">
        <w:rPr>
          <w:rFonts w:ascii="Times New Roman" w:hAnsi="Times New Roman" w:cs="Times New Roman"/>
          <w:sz w:val="24"/>
          <w:szCs w:val="24"/>
        </w:rPr>
        <w:t xml:space="preserve">  </w:t>
      </w:r>
      <w:r w:rsidRPr="00B064E3">
        <w:rPr>
          <w:rFonts w:ascii="Times New Roman" w:hAnsi="Times New Roman" w:cs="Times New Roman"/>
          <w:sz w:val="24"/>
          <w:szCs w:val="24"/>
        </w:rPr>
        <w:t xml:space="preserve">   │</w:t>
      </w:r>
    </w:p>
    <w:p w:rsidR="00A0104C" w:rsidRPr="00B064E3" w:rsidRDefault="00A0104C" w:rsidP="00BC4712">
      <w:pPr>
        <w:pStyle w:val="ConsPlusNonformat"/>
        <w:jc w:val="center"/>
        <w:rPr>
          <w:rFonts w:ascii="Times New Roman" w:hAnsi="Times New Roman" w:cs="Times New Roman"/>
          <w:sz w:val="24"/>
          <w:szCs w:val="24"/>
        </w:rPr>
      </w:pPr>
      <w:r w:rsidRPr="00B064E3">
        <w:rPr>
          <w:rFonts w:ascii="Times New Roman" w:hAnsi="Times New Roman" w:cs="Times New Roman"/>
          <w:sz w:val="24"/>
          <w:szCs w:val="24"/>
        </w:rPr>
        <w:t xml:space="preserve">│ </w:t>
      </w:r>
      <w:r w:rsidR="00C35A95">
        <w:rPr>
          <w:rFonts w:ascii="Times New Roman" w:hAnsi="Times New Roman" w:cs="Times New Roman"/>
          <w:sz w:val="24"/>
          <w:szCs w:val="24"/>
        </w:rPr>
        <w:t>МО</w:t>
      </w:r>
      <w:r>
        <w:rPr>
          <w:rFonts w:ascii="Times New Roman" w:hAnsi="Times New Roman" w:cs="Times New Roman"/>
          <w:sz w:val="24"/>
          <w:szCs w:val="24"/>
        </w:rPr>
        <w:t xml:space="preserve"> Ба</w:t>
      </w:r>
      <w:r w:rsidR="00BC4712">
        <w:rPr>
          <w:rFonts w:ascii="Times New Roman" w:hAnsi="Times New Roman" w:cs="Times New Roman"/>
          <w:sz w:val="24"/>
          <w:szCs w:val="24"/>
        </w:rPr>
        <w:t>женовское сельское поселение</w:t>
      </w:r>
      <w:r w:rsidRPr="00B064E3">
        <w:rPr>
          <w:rFonts w:ascii="Times New Roman" w:hAnsi="Times New Roman" w:cs="Times New Roman"/>
          <w:sz w:val="24"/>
          <w:szCs w:val="24"/>
        </w:rPr>
        <w:t>│</w:t>
      </w:r>
    </w:p>
    <w:p w:rsidR="00A0104C" w:rsidRPr="00B064E3" w:rsidRDefault="00A0104C" w:rsidP="00BC4712">
      <w:pPr>
        <w:pStyle w:val="ConsPlusNonformat"/>
        <w:jc w:val="center"/>
        <w:rPr>
          <w:rFonts w:ascii="Times New Roman" w:hAnsi="Times New Roman" w:cs="Times New Roman"/>
          <w:sz w:val="24"/>
          <w:szCs w:val="24"/>
        </w:rPr>
      </w:pPr>
      <w:r w:rsidRPr="00B064E3">
        <w:rPr>
          <w:rFonts w:ascii="Times New Roman" w:hAnsi="Times New Roman" w:cs="Times New Roman"/>
          <w:sz w:val="24"/>
          <w:szCs w:val="24"/>
        </w:rPr>
        <w:t xml:space="preserve">│   </w:t>
      </w:r>
      <w:r w:rsidR="009308FB" w:rsidRPr="009308FB">
        <w:rPr>
          <w:rFonts w:ascii="Times New Roman" w:hAnsi="Times New Roman" w:cs="Times New Roman"/>
          <w:sz w:val="24"/>
          <w:szCs w:val="24"/>
        </w:rPr>
        <w:t xml:space="preserve">          </w:t>
      </w:r>
      <w:r w:rsidRPr="00B064E3">
        <w:rPr>
          <w:rFonts w:ascii="Times New Roman" w:hAnsi="Times New Roman" w:cs="Times New Roman"/>
          <w:sz w:val="24"/>
          <w:szCs w:val="24"/>
        </w:rPr>
        <w:t xml:space="preserve">  "Об утверждении плана       │</w:t>
      </w:r>
    </w:p>
    <w:p w:rsidR="00A0104C" w:rsidRPr="00B064E3" w:rsidRDefault="00A0104C" w:rsidP="00BC4712">
      <w:pPr>
        <w:pStyle w:val="ConsPlusNonformat"/>
        <w:jc w:val="center"/>
        <w:rPr>
          <w:rFonts w:ascii="Times New Roman" w:hAnsi="Times New Roman" w:cs="Times New Roman"/>
          <w:sz w:val="24"/>
          <w:szCs w:val="24"/>
        </w:rPr>
      </w:pPr>
      <w:r w:rsidRPr="00B064E3">
        <w:rPr>
          <w:rFonts w:ascii="Times New Roman" w:hAnsi="Times New Roman" w:cs="Times New Roman"/>
          <w:sz w:val="24"/>
          <w:szCs w:val="24"/>
        </w:rPr>
        <w:t xml:space="preserve">│   </w:t>
      </w:r>
      <w:r w:rsidR="009308FB" w:rsidRPr="009308FB">
        <w:rPr>
          <w:rFonts w:ascii="Times New Roman" w:hAnsi="Times New Roman" w:cs="Times New Roman"/>
          <w:sz w:val="24"/>
          <w:szCs w:val="24"/>
        </w:rPr>
        <w:t xml:space="preserve">           </w:t>
      </w:r>
      <w:r w:rsidRPr="00B064E3">
        <w:rPr>
          <w:rFonts w:ascii="Times New Roman" w:hAnsi="Times New Roman" w:cs="Times New Roman"/>
          <w:sz w:val="24"/>
          <w:szCs w:val="24"/>
        </w:rPr>
        <w:t xml:space="preserve">   проведения проверок"       │</w:t>
      </w:r>
    </w:p>
    <w:p w:rsidR="00A0104C" w:rsidRPr="00B064E3" w:rsidRDefault="00A0104C" w:rsidP="00BC4712">
      <w:pPr>
        <w:pStyle w:val="ConsPlusNonformat"/>
        <w:jc w:val="center"/>
        <w:rPr>
          <w:rFonts w:ascii="Times New Roman" w:hAnsi="Times New Roman" w:cs="Times New Roman"/>
          <w:sz w:val="24"/>
          <w:szCs w:val="24"/>
        </w:rPr>
      </w:pPr>
      <w:r w:rsidRPr="00B064E3">
        <w:rPr>
          <w:rFonts w:ascii="Times New Roman" w:hAnsi="Times New Roman" w:cs="Times New Roman"/>
          <w:sz w:val="24"/>
          <w:szCs w:val="24"/>
        </w:rPr>
        <w:t>└─────────────────┬───────────────┘</w:t>
      </w:r>
    </w:p>
    <w:p w:rsidR="00A0104C" w:rsidRPr="00B064E3" w:rsidRDefault="00BC4712" w:rsidP="00BC4712">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A0104C" w:rsidRPr="00B064E3">
        <w:rPr>
          <w:rFonts w:ascii="Times New Roman" w:hAnsi="Times New Roman" w:cs="Times New Roman"/>
          <w:sz w:val="24"/>
          <w:szCs w:val="24"/>
        </w:rPr>
        <w:t>\/</w:t>
      </w:r>
    </w:p>
    <w:p w:rsidR="00A0104C" w:rsidRPr="00B064E3" w:rsidRDefault="00A0104C" w:rsidP="00BC4712">
      <w:pPr>
        <w:pStyle w:val="ConsPlusNonformat"/>
        <w:jc w:val="center"/>
        <w:rPr>
          <w:rFonts w:ascii="Times New Roman" w:hAnsi="Times New Roman" w:cs="Times New Roman"/>
          <w:sz w:val="24"/>
          <w:szCs w:val="24"/>
        </w:rPr>
      </w:pPr>
      <w:r w:rsidRPr="00B064E3">
        <w:rPr>
          <w:rFonts w:ascii="Times New Roman" w:hAnsi="Times New Roman" w:cs="Times New Roman"/>
          <w:sz w:val="24"/>
          <w:szCs w:val="24"/>
        </w:rPr>
        <w:t>┌─────────────────────────────────┐</w:t>
      </w:r>
    </w:p>
    <w:p w:rsidR="00A0104C" w:rsidRPr="00B064E3" w:rsidRDefault="00A0104C" w:rsidP="00BC4712">
      <w:pPr>
        <w:pStyle w:val="ConsPlusNonformat"/>
        <w:jc w:val="center"/>
        <w:rPr>
          <w:rFonts w:ascii="Times New Roman" w:hAnsi="Times New Roman" w:cs="Times New Roman"/>
          <w:sz w:val="24"/>
          <w:szCs w:val="24"/>
        </w:rPr>
      </w:pPr>
      <w:r w:rsidRPr="00B064E3">
        <w:rPr>
          <w:rFonts w:ascii="Times New Roman" w:hAnsi="Times New Roman" w:cs="Times New Roman"/>
          <w:sz w:val="24"/>
          <w:szCs w:val="24"/>
        </w:rPr>
        <w:t xml:space="preserve">│     </w:t>
      </w:r>
      <w:r w:rsidR="009308FB" w:rsidRPr="00D825F6">
        <w:rPr>
          <w:rFonts w:ascii="Times New Roman" w:hAnsi="Times New Roman" w:cs="Times New Roman"/>
          <w:sz w:val="24"/>
          <w:szCs w:val="24"/>
        </w:rPr>
        <w:t xml:space="preserve">    </w:t>
      </w:r>
      <w:r w:rsidRPr="00B064E3">
        <w:rPr>
          <w:rFonts w:ascii="Times New Roman" w:hAnsi="Times New Roman" w:cs="Times New Roman"/>
          <w:sz w:val="24"/>
          <w:szCs w:val="24"/>
        </w:rPr>
        <w:t xml:space="preserve">  Согласование плана        │</w:t>
      </w:r>
    </w:p>
    <w:p w:rsidR="00A0104C" w:rsidRPr="00B064E3" w:rsidRDefault="00A0104C" w:rsidP="00BC4712">
      <w:pPr>
        <w:pStyle w:val="ConsPlusNonformat"/>
        <w:jc w:val="center"/>
        <w:rPr>
          <w:rFonts w:ascii="Times New Roman" w:hAnsi="Times New Roman" w:cs="Times New Roman"/>
          <w:sz w:val="24"/>
          <w:szCs w:val="24"/>
        </w:rPr>
      </w:pPr>
      <w:r w:rsidRPr="00B064E3">
        <w:rPr>
          <w:rFonts w:ascii="Times New Roman" w:hAnsi="Times New Roman" w:cs="Times New Roman"/>
          <w:sz w:val="24"/>
          <w:szCs w:val="24"/>
        </w:rPr>
        <w:t xml:space="preserve">│   </w:t>
      </w:r>
      <w:r w:rsidR="009308FB" w:rsidRPr="00D825F6">
        <w:rPr>
          <w:rFonts w:ascii="Times New Roman" w:hAnsi="Times New Roman" w:cs="Times New Roman"/>
          <w:sz w:val="24"/>
          <w:szCs w:val="24"/>
        </w:rPr>
        <w:t xml:space="preserve">   </w:t>
      </w:r>
      <w:r w:rsidRPr="00B064E3">
        <w:rPr>
          <w:rFonts w:ascii="Times New Roman" w:hAnsi="Times New Roman" w:cs="Times New Roman"/>
          <w:sz w:val="24"/>
          <w:szCs w:val="24"/>
        </w:rPr>
        <w:t xml:space="preserve">   проведения проверок        │</w:t>
      </w:r>
    </w:p>
    <w:p w:rsidR="00A0104C" w:rsidRPr="00B064E3" w:rsidRDefault="00A0104C" w:rsidP="00BC4712">
      <w:pPr>
        <w:pStyle w:val="ConsPlusNonformat"/>
        <w:jc w:val="center"/>
        <w:rPr>
          <w:rFonts w:ascii="Times New Roman" w:hAnsi="Times New Roman" w:cs="Times New Roman"/>
          <w:sz w:val="24"/>
          <w:szCs w:val="24"/>
        </w:rPr>
      </w:pPr>
      <w:r w:rsidRPr="00B064E3">
        <w:rPr>
          <w:rFonts w:ascii="Times New Roman" w:hAnsi="Times New Roman" w:cs="Times New Roman"/>
          <w:sz w:val="24"/>
          <w:szCs w:val="24"/>
        </w:rPr>
        <w:t>│     с органами прокуратуры      │</w:t>
      </w:r>
    </w:p>
    <w:p w:rsidR="00A0104C" w:rsidRPr="00B064E3" w:rsidRDefault="00A0104C" w:rsidP="00BC4712">
      <w:pPr>
        <w:pStyle w:val="ConsPlusNonformat"/>
        <w:jc w:val="center"/>
        <w:rPr>
          <w:rFonts w:ascii="Times New Roman" w:hAnsi="Times New Roman" w:cs="Times New Roman"/>
          <w:sz w:val="24"/>
          <w:szCs w:val="24"/>
        </w:rPr>
      </w:pPr>
      <w:r w:rsidRPr="00B064E3">
        <w:rPr>
          <w:rFonts w:ascii="Times New Roman" w:hAnsi="Times New Roman" w:cs="Times New Roman"/>
          <w:sz w:val="24"/>
          <w:szCs w:val="24"/>
        </w:rPr>
        <w:t>└─────────────────┬───────────────┘</w:t>
      </w:r>
    </w:p>
    <w:p w:rsidR="00A0104C" w:rsidRPr="00B064E3" w:rsidRDefault="00BC4712" w:rsidP="00BC4712">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A0104C" w:rsidRPr="00B064E3">
        <w:rPr>
          <w:rFonts w:ascii="Times New Roman" w:hAnsi="Times New Roman" w:cs="Times New Roman"/>
          <w:sz w:val="24"/>
          <w:szCs w:val="24"/>
        </w:rPr>
        <w:t>\/</w:t>
      </w:r>
    </w:p>
    <w:p w:rsidR="00A0104C" w:rsidRPr="00B064E3" w:rsidRDefault="00A0104C" w:rsidP="00BC4712">
      <w:pPr>
        <w:pStyle w:val="ConsPlusNonformat"/>
        <w:jc w:val="center"/>
        <w:rPr>
          <w:rFonts w:ascii="Times New Roman" w:hAnsi="Times New Roman" w:cs="Times New Roman"/>
          <w:sz w:val="24"/>
          <w:szCs w:val="24"/>
        </w:rPr>
      </w:pPr>
      <w:r w:rsidRPr="00B064E3">
        <w:rPr>
          <w:rFonts w:ascii="Times New Roman" w:hAnsi="Times New Roman" w:cs="Times New Roman"/>
          <w:sz w:val="24"/>
          <w:szCs w:val="24"/>
        </w:rPr>
        <w:t>┌─────────────────────────────────┐</w:t>
      </w:r>
    </w:p>
    <w:p w:rsidR="00A0104C" w:rsidRPr="00B064E3" w:rsidRDefault="00A0104C" w:rsidP="00BC4712">
      <w:pPr>
        <w:pStyle w:val="ConsPlusNonformat"/>
        <w:jc w:val="center"/>
        <w:rPr>
          <w:rFonts w:ascii="Times New Roman" w:hAnsi="Times New Roman" w:cs="Times New Roman"/>
          <w:sz w:val="24"/>
          <w:szCs w:val="24"/>
        </w:rPr>
      </w:pPr>
      <w:r w:rsidRPr="00B064E3">
        <w:rPr>
          <w:rFonts w:ascii="Times New Roman" w:hAnsi="Times New Roman" w:cs="Times New Roman"/>
          <w:sz w:val="24"/>
          <w:szCs w:val="24"/>
        </w:rPr>
        <w:t xml:space="preserve">│    </w:t>
      </w:r>
      <w:r w:rsidR="009308FB" w:rsidRPr="00641253">
        <w:rPr>
          <w:rFonts w:ascii="Times New Roman" w:hAnsi="Times New Roman" w:cs="Times New Roman"/>
          <w:sz w:val="24"/>
          <w:szCs w:val="24"/>
        </w:rPr>
        <w:t xml:space="preserve">      </w:t>
      </w:r>
      <w:r w:rsidRPr="00B064E3">
        <w:rPr>
          <w:rFonts w:ascii="Times New Roman" w:hAnsi="Times New Roman" w:cs="Times New Roman"/>
          <w:sz w:val="24"/>
          <w:szCs w:val="24"/>
        </w:rPr>
        <w:t xml:space="preserve">    Размещение плана      </w:t>
      </w:r>
      <w:r w:rsidR="009308FB" w:rsidRPr="00641253">
        <w:rPr>
          <w:rFonts w:ascii="Times New Roman" w:hAnsi="Times New Roman" w:cs="Times New Roman"/>
          <w:sz w:val="24"/>
          <w:szCs w:val="24"/>
        </w:rPr>
        <w:t xml:space="preserve">        </w:t>
      </w:r>
      <w:r w:rsidRPr="00B064E3">
        <w:rPr>
          <w:rFonts w:ascii="Times New Roman" w:hAnsi="Times New Roman" w:cs="Times New Roman"/>
          <w:sz w:val="24"/>
          <w:szCs w:val="24"/>
        </w:rPr>
        <w:t xml:space="preserve">   │</w:t>
      </w:r>
    </w:p>
    <w:p w:rsidR="00A0104C" w:rsidRPr="00B064E3" w:rsidRDefault="00A0104C" w:rsidP="00BC4712">
      <w:pPr>
        <w:pStyle w:val="ConsPlusNonformat"/>
        <w:jc w:val="center"/>
        <w:rPr>
          <w:rFonts w:ascii="Times New Roman" w:hAnsi="Times New Roman" w:cs="Times New Roman"/>
          <w:sz w:val="24"/>
          <w:szCs w:val="24"/>
        </w:rPr>
      </w:pPr>
      <w:r w:rsidRPr="00B064E3">
        <w:rPr>
          <w:rFonts w:ascii="Times New Roman" w:hAnsi="Times New Roman" w:cs="Times New Roman"/>
          <w:sz w:val="24"/>
          <w:szCs w:val="24"/>
        </w:rPr>
        <w:t xml:space="preserve">│   </w:t>
      </w:r>
      <w:r w:rsidR="00641253" w:rsidRPr="00641253">
        <w:rPr>
          <w:rFonts w:ascii="Times New Roman" w:hAnsi="Times New Roman" w:cs="Times New Roman"/>
          <w:sz w:val="24"/>
          <w:szCs w:val="24"/>
        </w:rPr>
        <w:t xml:space="preserve">               </w:t>
      </w:r>
      <w:r w:rsidRPr="00B064E3">
        <w:rPr>
          <w:rFonts w:ascii="Times New Roman" w:hAnsi="Times New Roman" w:cs="Times New Roman"/>
          <w:sz w:val="24"/>
          <w:szCs w:val="24"/>
        </w:rPr>
        <w:t>проведения проверок        │</w:t>
      </w:r>
    </w:p>
    <w:p w:rsidR="00A0104C" w:rsidRPr="00B064E3" w:rsidRDefault="00A0104C" w:rsidP="00BC4712">
      <w:pPr>
        <w:pStyle w:val="ConsPlusNonformat"/>
        <w:jc w:val="center"/>
        <w:rPr>
          <w:rFonts w:ascii="Times New Roman" w:hAnsi="Times New Roman" w:cs="Times New Roman"/>
          <w:sz w:val="24"/>
          <w:szCs w:val="24"/>
        </w:rPr>
      </w:pPr>
      <w:r w:rsidRPr="00B064E3">
        <w:rPr>
          <w:rFonts w:ascii="Times New Roman" w:hAnsi="Times New Roman" w:cs="Times New Roman"/>
          <w:sz w:val="24"/>
          <w:szCs w:val="24"/>
        </w:rPr>
        <w:t xml:space="preserve">│  </w:t>
      </w:r>
      <w:r w:rsidR="009308FB" w:rsidRPr="00641253">
        <w:rPr>
          <w:rFonts w:ascii="Times New Roman" w:hAnsi="Times New Roman" w:cs="Times New Roman"/>
          <w:sz w:val="24"/>
          <w:szCs w:val="24"/>
        </w:rPr>
        <w:t xml:space="preserve">            </w:t>
      </w:r>
      <w:r w:rsidRPr="00B064E3">
        <w:rPr>
          <w:rFonts w:ascii="Times New Roman" w:hAnsi="Times New Roman" w:cs="Times New Roman"/>
          <w:sz w:val="24"/>
          <w:szCs w:val="24"/>
        </w:rPr>
        <w:t xml:space="preserve">    на официальном сайте       │</w:t>
      </w:r>
    </w:p>
    <w:p w:rsidR="00A0104C" w:rsidRPr="00B064E3" w:rsidRDefault="00A0104C" w:rsidP="00BC4712">
      <w:pPr>
        <w:pStyle w:val="ConsPlusNonformat"/>
        <w:jc w:val="center"/>
        <w:rPr>
          <w:rFonts w:ascii="Times New Roman" w:hAnsi="Times New Roman" w:cs="Times New Roman"/>
          <w:sz w:val="24"/>
          <w:szCs w:val="24"/>
        </w:rPr>
      </w:pPr>
      <w:r w:rsidRPr="00B064E3">
        <w:rPr>
          <w:rFonts w:ascii="Times New Roman" w:hAnsi="Times New Roman" w:cs="Times New Roman"/>
          <w:sz w:val="24"/>
          <w:szCs w:val="24"/>
        </w:rPr>
        <w:t xml:space="preserve">│ </w:t>
      </w:r>
      <w:r w:rsidR="00C35A95">
        <w:rPr>
          <w:rFonts w:ascii="Times New Roman" w:hAnsi="Times New Roman" w:cs="Times New Roman"/>
          <w:sz w:val="24"/>
          <w:szCs w:val="24"/>
        </w:rPr>
        <w:t>МО</w:t>
      </w:r>
      <w:r>
        <w:rPr>
          <w:rFonts w:ascii="Times New Roman" w:hAnsi="Times New Roman" w:cs="Times New Roman"/>
          <w:sz w:val="24"/>
          <w:szCs w:val="24"/>
        </w:rPr>
        <w:t xml:space="preserve"> Ба</w:t>
      </w:r>
      <w:r w:rsidR="00BC4712">
        <w:rPr>
          <w:rFonts w:ascii="Times New Roman" w:hAnsi="Times New Roman" w:cs="Times New Roman"/>
          <w:sz w:val="24"/>
          <w:szCs w:val="24"/>
        </w:rPr>
        <w:t>женовское сельское поселение</w:t>
      </w:r>
      <w:r w:rsidRPr="00B064E3">
        <w:rPr>
          <w:rFonts w:ascii="Times New Roman" w:hAnsi="Times New Roman" w:cs="Times New Roman"/>
          <w:sz w:val="24"/>
          <w:szCs w:val="24"/>
        </w:rPr>
        <w:t>│</w:t>
      </w:r>
    </w:p>
    <w:p w:rsidR="00A0104C" w:rsidRPr="00B064E3" w:rsidRDefault="00A0104C" w:rsidP="00BC4712">
      <w:pPr>
        <w:pStyle w:val="ConsPlusNonformat"/>
        <w:jc w:val="center"/>
        <w:rPr>
          <w:rFonts w:ascii="Times New Roman" w:hAnsi="Times New Roman" w:cs="Times New Roman"/>
          <w:sz w:val="24"/>
          <w:szCs w:val="24"/>
        </w:rPr>
      </w:pPr>
      <w:r w:rsidRPr="00B064E3">
        <w:rPr>
          <w:rFonts w:ascii="Times New Roman" w:hAnsi="Times New Roman" w:cs="Times New Roman"/>
          <w:sz w:val="24"/>
          <w:szCs w:val="24"/>
        </w:rPr>
        <w:t>└─────────────────┬───────────────┘</w:t>
      </w:r>
    </w:p>
    <w:p w:rsidR="00A0104C" w:rsidRPr="00B064E3" w:rsidRDefault="00BC4712" w:rsidP="00BC4712">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A0104C" w:rsidRPr="00B064E3">
        <w:rPr>
          <w:rFonts w:ascii="Times New Roman" w:hAnsi="Times New Roman" w:cs="Times New Roman"/>
          <w:sz w:val="24"/>
          <w:szCs w:val="24"/>
        </w:rPr>
        <w:t>\/</w:t>
      </w:r>
    </w:p>
    <w:p w:rsidR="00A0104C" w:rsidRPr="00B064E3" w:rsidRDefault="00A0104C" w:rsidP="00BC4712">
      <w:pPr>
        <w:pStyle w:val="ConsPlusNonformat"/>
        <w:jc w:val="center"/>
        <w:rPr>
          <w:rFonts w:ascii="Times New Roman" w:hAnsi="Times New Roman" w:cs="Times New Roman"/>
          <w:sz w:val="24"/>
          <w:szCs w:val="24"/>
        </w:rPr>
      </w:pPr>
      <w:r w:rsidRPr="00B064E3">
        <w:rPr>
          <w:rFonts w:ascii="Times New Roman" w:hAnsi="Times New Roman" w:cs="Times New Roman"/>
          <w:sz w:val="24"/>
          <w:szCs w:val="24"/>
        </w:rPr>
        <w:t>┌────────────────────────────┐</w:t>
      </w:r>
    </w:p>
    <w:p w:rsidR="00A0104C" w:rsidRPr="00B064E3" w:rsidRDefault="00A0104C" w:rsidP="00BC4712">
      <w:pPr>
        <w:pStyle w:val="ConsPlusNonformat"/>
        <w:jc w:val="center"/>
        <w:rPr>
          <w:rFonts w:ascii="Times New Roman" w:hAnsi="Times New Roman" w:cs="Times New Roman"/>
          <w:sz w:val="24"/>
          <w:szCs w:val="24"/>
        </w:rPr>
      </w:pPr>
      <w:r w:rsidRPr="00B064E3">
        <w:rPr>
          <w:rFonts w:ascii="Times New Roman" w:hAnsi="Times New Roman" w:cs="Times New Roman"/>
          <w:sz w:val="24"/>
          <w:szCs w:val="24"/>
        </w:rPr>
        <w:t>│    Проведение проверки     │</w:t>
      </w:r>
    </w:p>
    <w:p w:rsidR="00A0104C" w:rsidRPr="00B064E3" w:rsidRDefault="00A0104C" w:rsidP="00BC4712">
      <w:pPr>
        <w:pStyle w:val="ConsPlusNonformat"/>
        <w:jc w:val="center"/>
        <w:rPr>
          <w:rFonts w:ascii="Times New Roman" w:hAnsi="Times New Roman" w:cs="Times New Roman"/>
          <w:sz w:val="24"/>
          <w:szCs w:val="24"/>
        </w:rPr>
      </w:pPr>
      <w:r w:rsidRPr="00B064E3">
        <w:rPr>
          <w:rFonts w:ascii="Times New Roman" w:hAnsi="Times New Roman" w:cs="Times New Roman"/>
          <w:sz w:val="24"/>
          <w:szCs w:val="24"/>
        </w:rPr>
        <w:t>└─┬──────────────────────┬───┘</w:t>
      </w:r>
    </w:p>
    <w:p w:rsidR="00A0104C" w:rsidRPr="00B064E3" w:rsidRDefault="00A0104C" w:rsidP="00BC4712">
      <w:pPr>
        <w:pStyle w:val="ConsPlusNonformat"/>
        <w:jc w:val="center"/>
        <w:rPr>
          <w:rFonts w:ascii="Times New Roman" w:hAnsi="Times New Roman" w:cs="Times New Roman"/>
          <w:sz w:val="24"/>
          <w:szCs w:val="24"/>
        </w:rPr>
      </w:pPr>
      <w:r w:rsidRPr="00B064E3">
        <w:rPr>
          <w:rFonts w:ascii="Times New Roman" w:hAnsi="Times New Roman" w:cs="Times New Roman"/>
          <w:sz w:val="24"/>
          <w:szCs w:val="24"/>
        </w:rPr>
        <w:t>\/                     \/</w:t>
      </w:r>
    </w:p>
    <w:p w:rsidR="00A0104C" w:rsidRPr="00B064E3" w:rsidRDefault="008A63A8" w:rsidP="00BC4712">
      <w:pPr>
        <w:pStyle w:val="ConsPlusNonformat"/>
        <w:jc w:val="center"/>
        <w:rPr>
          <w:rFonts w:ascii="Times New Roman" w:hAnsi="Times New Roman" w:cs="Times New Roman"/>
          <w:sz w:val="24"/>
          <w:szCs w:val="24"/>
        </w:rPr>
      </w:pPr>
      <w:r w:rsidRPr="00641253">
        <w:rPr>
          <w:rFonts w:ascii="Times New Roman" w:hAnsi="Times New Roman" w:cs="Times New Roman"/>
          <w:sz w:val="24"/>
          <w:szCs w:val="24"/>
        </w:rPr>
        <w:t xml:space="preserve">   </w:t>
      </w:r>
      <w:r w:rsidR="00A0104C" w:rsidRPr="00B064E3">
        <w:rPr>
          <w:rFonts w:ascii="Times New Roman" w:hAnsi="Times New Roman" w:cs="Times New Roman"/>
          <w:sz w:val="24"/>
          <w:szCs w:val="24"/>
        </w:rPr>
        <w:t xml:space="preserve">┌─────────────────────┐         </w:t>
      </w:r>
      <w:r w:rsidRPr="00641253">
        <w:rPr>
          <w:rFonts w:ascii="Times New Roman" w:hAnsi="Times New Roman" w:cs="Times New Roman"/>
          <w:sz w:val="24"/>
          <w:szCs w:val="24"/>
        </w:rPr>
        <w:t xml:space="preserve">   </w:t>
      </w:r>
      <w:r w:rsidR="00A0104C" w:rsidRPr="00B064E3">
        <w:rPr>
          <w:rFonts w:ascii="Times New Roman" w:hAnsi="Times New Roman" w:cs="Times New Roman"/>
          <w:sz w:val="24"/>
          <w:szCs w:val="24"/>
        </w:rPr>
        <w:t xml:space="preserve">    ┌────────────────────┐</w:t>
      </w:r>
    </w:p>
    <w:p w:rsidR="00A0104C" w:rsidRPr="00B064E3" w:rsidRDefault="00A0104C" w:rsidP="00BC4712">
      <w:pPr>
        <w:pStyle w:val="ConsPlusNonformat"/>
        <w:jc w:val="center"/>
        <w:rPr>
          <w:rFonts w:ascii="Times New Roman" w:hAnsi="Times New Roman" w:cs="Times New Roman"/>
          <w:sz w:val="24"/>
          <w:szCs w:val="24"/>
        </w:rPr>
      </w:pPr>
      <w:r w:rsidRPr="00B064E3">
        <w:rPr>
          <w:rFonts w:ascii="Times New Roman" w:hAnsi="Times New Roman" w:cs="Times New Roman"/>
          <w:sz w:val="24"/>
          <w:szCs w:val="24"/>
        </w:rPr>
        <w:t xml:space="preserve">│ </w:t>
      </w:r>
      <w:r w:rsidR="008A63A8" w:rsidRPr="00641253">
        <w:rPr>
          <w:rFonts w:ascii="Times New Roman" w:hAnsi="Times New Roman" w:cs="Times New Roman"/>
          <w:sz w:val="24"/>
          <w:szCs w:val="24"/>
        </w:rPr>
        <w:t xml:space="preserve">    </w:t>
      </w:r>
      <w:r w:rsidR="009308FB" w:rsidRPr="00641253">
        <w:rPr>
          <w:rFonts w:ascii="Times New Roman" w:hAnsi="Times New Roman" w:cs="Times New Roman"/>
          <w:sz w:val="24"/>
          <w:szCs w:val="24"/>
        </w:rPr>
        <w:t xml:space="preserve">  </w:t>
      </w:r>
      <w:r w:rsidRPr="00B064E3">
        <w:rPr>
          <w:rFonts w:ascii="Times New Roman" w:hAnsi="Times New Roman" w:cs="Times New Roman"/>
          <w:sz w:val="24"/>
          <w:szCs w:val="24"/>
        </w:rPr>
        <w:t xml:space="preserve">Документарная проверка  │                </w:t>
      </w:r>
      <w:r w:rsidR="008A63A8" w:rsidRPr="00641253">
        <w:rPr>
          <w:rFonts w:ascii="Times New Roman" w:hAnsi="Times New Roman" w:cs="Times New Roman"/>
          <w:sz w:val="24"/>
          <w:szCs w:val="24"/>
        </w:rPr>
        <w:t xml:space="preserve">  </w:t>
      </w:r>
      <w:r w:rsidRPr="00B064E3">
        <w:rPr>
          <w:rFonts w:ascii="Times New Roman" w:hAnsi="Times New Roman" w:cs="Times New Roman"/>
          <w:sz w:val="24"/>
          <w:szCs w:val="24"/>
        </w:rPr>
        <w:t xml:space="preserve">│     </w:t>
      </w:r>
      <w:r w:rsidR="008A63A8" w:rsidRPr="00641253">
        <w:rPr>
          <w:rFonts w:ascii="Times New Roman" w:hAnsi="Times New Roman" w:cs="Times New Roman"/>
          <w:sz w:val="24"/>
          <w:szCs w:val="24"/>
        </w:rPr>
        <w:t xml:space="preserve"> </w:t>
      </w:r>
      <w:r w:rsidRPr="00B064E3">
        <w:rPr>
          <w:rFonts w:ascii="Times New Roman" w:hAnsi="Times New Roman" w:cs="Times New Roman"/>
          <w:sz w:val="24"/>
          <w:szCs w:val="24"/>
        </w:rPr>
        <w:t xml:space="preserve"> Выездная проверка      │</w:t>
      </w:r>
    </w:p>
    <w:p w:rsidR="00A0104C" w:rsidRPr="00B064E3" w:rsidRDefault="00BC4712" w:rsidP="00BC4712">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8A63A8" w:rsidRPr="00641253">
        <w:rPr>
          <w:rFonts w:ascii="Times New Roman" w:hAnsi="Times New Roman" w:cs="Times New Roman"/>
          <w:sz w:val="24"/>
          <w:szCs w:val="24"/>
        </w:rPr>
        <w:t xml:space="preserve"> </w:t>
      </w:r>
      <w:r w:rsidR="00A0104C" w:rsidRPr="00B064E3">
        <w:rPr>
          <w:rFonts w:ascii="Times New Roman" w:hAnsi="Times New Roman" w:cs="Times New Roman"/>
          <w:sz w:val="24"/>
          <w:szCs w:val="24"/>
        </w:rPr>
        <w:t>└────────────┬────────┘                ────────┬────────────┘</w:t>
      </w:r>
    </w:p>
    <w:p w:rsidR="00A0104C" w:rsidRPr="00B064E3" w:rsidRDefault="00A0104C" w:rsidP="00BC4712">
      <w:pPr>
        <w:pStyle w:val="ConsPlusNonformat"/>
        <w:jc w:val="center"/>
        <w:rPr>
          <w:rFonts w:ascii="Times New Roman" w:hAnsi="Times New Roman" w:cs="Times New Roman"/>
          <w:sz w:val="24"/>
          <w:szCs w:val="24"/>
        </w:rPr>
      </w:pPr>
      <w:r w:rsidRPr="00B064E3">
        <w:rPr>
          <w:rFonts w:ascii="Times New Roman" w:hAnsi="Times New Roman" w:cs="Times New Roman"/>
          <w:sz w:val="24"/>
          <w:szCs w:val="24"/>
        </w:rPr>
        <w:t xml:space="preserve">                </w:t>
      </w:r>
    </w:p>
    <w:p w:rsidR="00A0104C" w:rsidRPr="00B064E3" w:rsidRDefault="00A0104C" w:rsidP="00BC4712">
      <w:pPr>
        <w:pStyle w:val="ConsPlusNonformat"/>
        <w:jc w:val="center"/>
        <w:rPr>
          <w:rFonts w:ascii="Times New Roman" w:hAnsi="Times New Roman" w:cs="Times New Roman"/>
          <w:sz w:val="24"/>
          <w:szCs w:val="24"/>
        </w:rPr>
      </w:pPr>
      <w:r w:rsidRPr="00B064E3">
        <w:rPr>
          <w:rFonts w:ascii="Times New Roman" w:hAnsi="Times New Roman" w:cs="Times New Roman"/>
          <w:sz w:val="24"/>
          <w:szCs w:val="24"/>
        </w:rPr>
        <w:t xml:space="preserve">┌───────────────────┐            </w:t>
      </w:r>
    </w:p>
    <w:p w:rsidR="00A0104C" w:rsidRPr="00B064E3" w:rsidRDefault="00A0104C" w:rsidP="00BC4712">
      <w:pPr>
        <w:pStyle w:val="ConsPlusNonformat"/>
        <w:jc w:val="center"/>
        <w:rPr>
          <w:rFonts w:ascii="Times New Roman" w:hAnsi="Times New Roman" w:cs="Times New Roman"/>
          <w:sz w:val="24"/>
          <w:szCs w:val="24"/>
        </w:rPr>
      </w:pPr>
      <w:r w:rsidRPr="00B064E3">
        <w:rPr>
          <w:rFonts w:ascii="Times New Roman" w:hAnsi="Times New Roman" w:cs="Times New Roman"/>
          <w:sz w:val="24"/>
          <w:szCs w:val="24"/>
        </w:rPr>
        <w:t xml:space="preserve">     │ </w:t>
      </w:r>
      <w:r w:rsidR="009308FB" w:rsidRPr="00641253">
        <w:rPr>
          <w:rFonts w:ascii="Times New Roman" w:hAnsi="Times New Roman" w:cs="Times New Roman"/>
          <w:sz w:val="24"/>
          <w:szCs w:val="24"/>
        </w:rPr>
        <w:t xml:space="preserve"> </w:t>
      </w:r>
      <w:r w:rsidR="00EB53C3" w:rsidRPr="00641253">
        <w:rPr>
          <w:rFonts w:ascii="Times New Roman" w:hAnsi="Times New Roman" w:cs="Times New Roman"/>
          <w:sz w:val="24"/>
          <w:szCs w:val="24"/>
        </w:rPr>
        <w:t xml:space="preserve">  </w:t>
      </w:r>
      <w:r w:rsidR="009308FB" w:rsidRPr="00641253">
        <w:rPr>
          <w:rFonts w:ascii="Times New Roman" w:hAnsi="Times New Roman" w:cs="Times New Roman"/>
          <w:sz w:val="24"/>
          <w:szCs w:val="24"/>
        </w:rPr>
        <w:t xml:space="preserve"> </w:t>
      </w:r>
      <w:r w:rsidRPr="00B064E3">
        <w:rPr>
          <w:rFonts w:ascii="Times New Roman" w:hAnsi="Times New Roman" w:cs="Times New Roman"/>
          <w:sz w:val="24"/>
          <w:szCs w:val="24"/>
        </w:rPr>
        <w:t>Составление</w:t>
      </w:r>
      <w:r w:rsidR="00EB53C3" w:rsidRPr="00641253">
        <w:rPr>
          <w:rFonts w:ascii="Times New Roman" w:hAnsi="Times New Roman" w:cs="Times New Roman"/>
          <w:sz w:val="24"/>
          <w:szCs w:val="24"/>
        </w:rPr>
        <w:t xml:space="preserve"> </w:t>
      </w:r>
      <w:r w:rsidRPr="00B064E3">
        <w:rPr>
          <w:rFonts w:ascii="Times New Roman" w:hAnsi="Times New Roman" w:cs="Times New Roman"/>
          <w:sz w:val="24"/>
          <w:szCs w:val="24"/>
        </w:rPr>
        <w:t xml:space="preserve">  │            </w:t>
      </w:r>
    </w:p>
    <w:p w:rsidR="00A0104C" w:rsidRPr="00B064E3" w:rsidRDefault="00A0104C" w:rsidP="00BC4712">
      <w:pPr>
        <w:pStyle w:val="ConsPlusNonformat"/>
        <w:jc w:val="center"/>
        <w:rPr>
          <w:rFonts w:ascii="Times New Roman" w:hAnsi="Times New Roman" w:cs="Times New Roman"/>
          <w:sz w:val="24"/>
          <w:szCs w:val="24"/>
        </w:rPr>
      </w:pPr>
      <w:r w:rsidRPr="00B064E3">
        <w:rPr>
          <w:rFonts w:ascii="Times New Roman" w:hAnsi="Times New Roman" w:cs="Times New Roman"/>
          <w:sz w:val="24"/>
          <w:szCs w:val="24"/>
        </w:rPr>
        <w:t>└─────────────&gt;│   акта проверки   │&lt;───────────┘</w:t>
      </w:r>
    </w:p>
    <w:p w:rsidR="00A0104C" w:rsidRPr="00B064E3" w:rsidRDefault="00A0104C" w:rsidP="00BC4712">
      <w:pPr>
        <w:pStyle w:val="ConsPlusNonformat"/>
        <w:jc w:val="center"/>
        <w:rPr>
          <w:rFonts w:ascii="Times New Roman" w:hAnsi="Times New Roman" w:cs="Times New Roman"/>
          <w:sz w:val="24"/>
          <w:szCs w:val="24"/>
        </w:rPr>
      </w:pPr>
      <w:r w:rsidRPr="00B064E3">
        <w:rPr>
          <w:rFonts w:ascii="Times New Roman" w:hAnsi="Times New Roman" w:cs="Times New Roman"/>
          <w:sz w:val="24"/>
          <w:szCs w:val="24"/>
        </w:rPr>
        <w:t>└─────┬────┬────────┘</w:t>
      </w:r>
    </w:p>
    <w:p w:rsidR="00A0104C" w:rsidRPr="00B064E3" w:rsidRDefault="00A0104C" w:rsidP="00BC4712">
      <w:pPr>
        <w:pStyle w:val="ConsPlusNonformat"/>
        <w:jc w:val="center"/>
        <w:rPr>
          <w:rFonts w:ascii="Times New Roman" w:hAnsi="Times New Roman" w:cs="Times New Roman"/>
          <w:sz w:val="24"/>
          <w:szCs w:val="24"/>
        </w:rPr>
      </w:pPr>
      <w:r w:rsidRPr="00B064E3">
        <w:rPr>
          <w:rFonts w:ascii="Times New Roman" w:hAnsi="Times New Roman" w:cs="Times New Roman"/>
          <w:sz w:val="24"/>
          <w:szCs w:val="24"/>
        </w:rPr>
        <w:t xml:space="preserve">┌───────────────────┐      </w:t>
      </w:r>
      <w:r w:rsidR="00BC4712">
        <w:rPr>
          <w:rFonts w:ascii="Times New Roman" w:hAnsi="Times New Roman" w:cs="Times New Roman"/>
          <w:sz w:val="24"/>
          <w:szCs w:val="24"/>
        </w:rPr>
        <w:t xml:space="preserve">    </w:t>
      </w:r>
      <w:r w:rsidRPr="00B064E3">
        <w:rPr>
          <w:rFonts w:ascii="Times New Roman" w:hAnsi="Times New Roman" w:cs="Times New Roman"/>
          <w:sz w:val="24"/>
          <w:szCs w:val="24"/>
        </w:rPr>
        <w:t xml:space="preserve">│    </w:t>
      </w:r>
      <w:r w:rsidR="00BC4712">
        <w:rPr>
          <w:rFonts w:ascii="Times New Roman" w:hAnsi="Times New Roman" w:cs="Times New Roman"/>
          <w:sz w:val="24"/>
          <w:szCs w:val="24"/>
        </w:rPr>
        <w:t xml:space="preserve"> </w:t>
      </w:r>
      <w:r w:rsidRPr="00B064E3">
        <w:rPr>
          <w:rFonts w:ascii="Times New Roman" w:hAnsi="Times New Roman" w:cs="Times New Roman"/>
          <w:sz w:val="24"/>
          <w:szCs w:val="24"/>
        </w:rPr>
        <w:t>│    ┌────────────────────┐</w:t>
      </w:r>
    </w:p>
    <w:p w:rsidR="00A0104C" w:rsidRPr="00B064E3" w:rsidRDefault="00A0104C" w:rsidP="00BC4712">
      <w:pPr>
        <w:pStyle w:val="ConsPlusNonformat"/>
        <w:jc w:val="center"/>
        <w:rPr>
          <w:rFonts w:ascii="Times New Roman" w:hAnsi="Times New Roman" w:cs="Times New Roman"/>
          <w:sz w:val="24"/>
          <w:szCs w:val="24"/>
        </w:rPr>
      </w:pPr>
      <w:r w:rsidRPr="00B064E3">
        <w:rPr>
          <w:rFonts w:ascii="Times New Roman" w:hAnsi="Times New Roman" w:cs="Times New Roman"/>
          <w:sz w:val="24"/>
          <w:szCs w:val="24"/>
        </w:rPr>
        <w:t xml:space="preserve">│  Нарушений не </w:t>
      </w:r>
      <w:proofErr w:type="gramStart"/>
      <w:r w:rsidRPr="00B064E3">
        <w:rPr>
          <w:rFonts w:ascii="Times New Roman" w:hAnsi="Times New Roman" w:cs="Times New Roman"/>
          <w:sz w:val="24"/>
          <w:szCs w:val="24"/>
        </w:rPr>
        <w:t>выявлено   │&lt;─────┘    └───&gt;│     Нарушения выявлены</w:t>
      </w:r>
      <w:proofErr w:type="gramEnd"/>
      <w:r w:rsidRPr="00B064E3">
        <w:rPr>
          <w:rFonts w:ascii="Times New Roman" w:hAnsi="Times New Roman" w:cs="Times New Roman"/>
          <w:sz w:val="24"/>
          <w:szCs w:val="24"/>
        </w:rPr>
        <w:t xml:space="preserve">      │</w:t>
      </w:r>
    </w:p>
    <w:p w:rsidR="00A0104C" w:rsidRPr="00B064E3" w:rsidRDefault="00A0104C" w:rsidP="00BC4712">
      <w:pPr>
        <w:pStyle w:val="ConsPlusNonformat"/>
        <w:jc w:val="center"/>
        <w:rPr>
          <w:rFonts w:ascii="Times New Roman" w:hAnsi="Times New Roman" w:cs="Times New Roman"/>
          <w:sz w:val="24"/>
          <w:szCs w:val="24"/>
        </w:rPr>
      </w:pPr>
      <w:r w:rsidRPr="00B064E3">
        <w:rPr>
          <w:rFonts w:ascii="Times New Roman" w:hAnsi="Times New Roman" w:cs="Times New Roman"/>
          <w:sz w:val="24"/>
          <w:szCs w:val="24"/>
        </w:rPr>
        <w:t xml:space="preserve">└─────────────────┬─┘     </w:t>
      </w:r>
      <w:r w:rsidR="00BC4712">
        <w:rPr>
          <w:rFonts w:ascii="Times New Roman" w:hAnsi="Times New Roman" w:cs="Times New Roman"/>
          <w:sz w:val="24"/>
          <w:szCs w:val="24"/>
        </w:rPr>
        <w:t xml:space="preserve">    </w:t>
      </w:r>
      <w:r w:rsidRPr="00B064E3">
        <w:rPr>
          <w:rFonts w:ascii="Times New Roman" w:hAnsi="Times New Roman" w:cs="Times New Roman"/>
          <w:sz w:val="24"/>
          <w:szCs w:val="24"/>
        </w:rPr>
        <w:t xml:space="preserve">     </w:t>
      </w:r>
      <w:r w:rsidR="00BC4712">
        <w:rPr>
          <w:rFonts w:ascii="Times New Roman" w:hAnsi="Times New Roman" w:cs="Times New Roman"/>
          <w:sz w:val="24"/>
          <w:szCs w:val="24"/>
        </w:rPr>
        <w:t xml:space="preserve">      </w:t>
      </w:r>
      <w:r w:rsidRPr="00B064E3">
        <w:rPr>
          <w:rFonts w:ascii="Times New Roman" w:hAnsi="Times New Roman" w:cs="Times New Roman"/>
          <w:sz w:val="24"/>
          <w:szCs w:val="24"/>
        </w:rPr>
        <w:t xml:space="preserve">   </w:t>
      </w:r>
      <w:r w:rsidR="00BC4712">
        <w:rPr>
          <w:rFonts w:ascii="Times New Roman" w:hAnsi="Times New Roman" w:cs="Times New Roman"/>
          <w:sz w:val="24"/>
          <w:szCs w:val="24"/>
        </w:rPr>
        <w:t xml:space="preserve"> </w:t>
      </w:r>
      <w:r w:rsidRPr="00B064E3">
        <w:rPr>
          <w:rFonts w:ascii="Times New Roman" w:hAnsi="Times New Roman" w:cs="Times New Roman"/>
          <w:sz w:val="24"/>
          <w:szCs w:val="24"/>
        </w:rPr>
        <w:t xml:space="preserve">   └────────┬──────────┘</w:t>
      </w:r>
    </w:p>
    <w:p w:rsidR="00A0104C" w:rsidRPr="00B064E3" w:rsidRDefault="00BC4712" w:rsidP="00BC4712">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A0104C" w:rsidRPr="00B064E3">
        <w:rPr>
          <w:rFonts w:ascii="Times New Roman" w:hAnsi="Times New Roman" w:cs="Times New Roman"/>
          <w:sz w:val="24"/>
          <w:szCs w:val="24"/>
        </w:rPr>
        <w:t xml:space="preserve">                                   \/</w:t>
      </w:r>
    </w:p>
    <w:p w:rsidR="00A0104C" w:rsidRPr="00B064E3" w:rsidRDefault="00BC4712" w:rsidP="00BC4712">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A0104C" w:rsidRPr="00B064E3">
        <w:rPr>
          <w:rFonts w:ascii="Times New Roman" w:hAnsi="Times New Roman" w:cs="Times New Roman"/>
          <w:sz w:val="24"/>
          <w:szCs w:val="24"/>
        </w:rPr>
        <w:t xml:space="preserve">                 ┌─────────────────────────────┐</w:t>
      </w:r>
    </w:p>
    <w:p w:rsidR="00A0104C" w:rsidRPr="00B064E3" w:rsidRDefault="00EB53C3" w:rsidP="00EB53C3">
      <w:pPr>
        <w:pStyle w:val="ConsPlusNonformat"/>
        <w:rPr>
          <w:rFonts w:ascii="Times New Roman" w:hAnsi="Times New Roman" w:cs="Times New Roman"/>
          <w:sz w:val="24"/>
          <w:szCs w:val="24"/>
        </w:rPr>
      </w:pPr>
      <w:r w:rsidRPr="00EB53C3">
        <w:rPr>
          <w:rFonts w:ascii="Times New Roman" w:hAnsi="Times New Roman" w:cs="Times New Roman"/>
          <w:sz w:val="24"/>
          <w:szCs w:val="24"/>
        </w:rPr>
        <w:t xml:space="preserve">                                  </w:t>
      </w:r>
      <w:r w:rsidR="00A0104C" w:rsidRPr="00B064E3">
        <w:rPr>
          <w:rFonts w:ascii="Times New Roman" w:hAnsi="Times New Roman" w:cs="Times New Roman"/>
          <w:sz w:val="24"/>
          <w:szCs w:val="24"/>
        </w:rPr>
        <w:t>│</w:t>
      </w:r>
      <w:r w:rsidRPr="00EB53C3">
        <w:rPr>
          <w:rFonts w:ascii="Times New Roman" w:hAnsi="Times New Roman" w:cs="Times New Roman"/>
          <w:sz w:val="24"/>
          <w:szCs w:val="24"/>
        </w:rPr>
        <w:t xml:space="preserve">            </w:t>
      </w:r>
      <w:r w:rsidR="00A0104C" w:rsidRPr="00B064E3">
        <w:rPr>
          <w:rFonts w:ascii="Times New Roman" w:hAnsi="Times New Roman" w:cs="Times New Roman"/>
          <w:sz w:val="24"/>
          <w:szCs w:val="24"/>
        </w:rPr>
        <w:t xml:space="preserve">  </w:t>
      </w:r>
      <w:r w:rsidRPr="00EB53C3">
        <w:rPr>
          <w:rFonts w:ascii="Times New Roman" w:hAnsi="Times New Roman" w:cs="Times New Roman"/>
          <w:sz w:val="24"/>
          <w:szCs w:val="24"/>
        </w:rPr>
        <w:t xml:space="preserve">   </w:t>
      </w:r>
      <w:r w:rsidR="00A0104C" w:rsidRPr="00B064E3">
        <w:rPr>
          <w:rFonts w:ascii="Times New Roman" w:hAnsi="Times New Roman" w:cs="Times New Roman"/>
          <w:sz w:val="24"/>
          <w:szCs w:val="24"/>
        </w:rPr>
        <w:t xml:space="preserve">Предписание об устранении  </w:t>
      </w:r>
      <w:r w:rsidRPr="00EB53C3">
        <w:rPr>
          <w:rFonts w:ascii="Times New Roman" w:hAnsi="Times New Roman" w:cs="Times New Roman"/>
          <w:sz w:val="24"/>
          <w:szCs w:val="24"/>
        </w:rPr>
        <w:t xml:space="preserve">                </w:t>
      </w:r>
      <w:r w:rsidR="00A0104C" w:rsidRPr="00B064E3">
        <w:rPr>
          <w:rFonts w:ascii="Times New Roman" w:hAnsi="Times New Roman" w:cs="Times New Roman"/>
          <w:sz w:val="24"/>
          <w:szCs w:val="24"/>
        </w:rPr>
        <w:t>│</w:t>
      </w:r>
    </w:p>
    <w:p w:rsidR="00A0104C" w:rsidRPr="00B064E3" w:rsidRDefault="00EB53C3" w:rsidP="00EB53C3">
      <w:pPr>
        <w:pStyle w:val="ConsPlusNonformat"/>
        <w:rPr>
          <w:rFonts w:ascii="Times New Roman" w:hAnsi="Times New Roman" w:cs="Times New Roman"/>
          <w:sz w:val="24"/>
          <w:szCs w:val="24"/>
        </w:rPr>
      </w:pPr>
      <w:r w:rsidRPr="00EB53C3">
        <w:rPr>
          <w:rFonts w:ascii="Times New Roman" w:hAnsi="Times New Roman" w:cs="Times New Roman"/>
          <w:sz w:val="24"/>
          <w:szCs w:val="24"/>
        </w:rPr>
        <w:t xml:space="preserve">                                 </w:t>
      </w:r>
      <w:r w:rsidR="00A0104C" w:rsidRPr="00B064E3">
        <w:rPr>
          <w:rFonts w:ascii="Times New Roman" w:hAnsi="Times New Roman" w:cs="Times New Roman"/>
          <w:sz w:val="24"/>
          <w:szCs w:val="24"/>
        </w:rPr>
        <w:t xml:space="preserve"> │    </w:t>
      </w:r>
      <w:r w:rsidRPr="00D825F6">
        <w:rPr>
          <w:rFonts w:ascii="Times New Roman" w:hAnsi="Times New Roman" w:cs="Times New Roman"/>
          <w:sz w:val="24"/>
          <w:szCs w:val="24"/>
        </w:rPr>
        <w:t xml:space="preserve">   </w:t>
      </w:r>
      <w:r w:rsidRPr="00EB53C3">
        <w:rPr>
          <w:rFonts w:ascii="Times New Roman" w:hAnsi="Times New Roman" w:cs="Times New Roman"/>
          <w:sz w:val="24"/>
          <w:szCs w:val="24"/>
        </w:rPr>
        <w:t xml:space="preserve">      </w:t>
      </w:r>
      <w:r w:rsidRPr="00D825F6">
        <w:rPr>
          <w:rFonts w:ascii="Times New Roman" w:hAnsi="Times New Roman" w:cs="Times New Roman"/>
          <w:sz w:val="24"/>
          <w:szCs w:val="24"/>
        </w:rPr>
        <w:t xml:space="preserve">     </w:t>
      </w:r>
      <w:r w:rsidRPr="00EB53C3">
        <w:rPr>
          <w:rFonts w:ascii="Times New Roman" w:hAnsi="Times New Roman" w:cs="Times New Roman"/>
          <w:sz w:val="24"/>
          <w:szCs w:val="24"/>
        </w:rPr>
        <w:t xml:space="preserve">   </w:t>
      </w:r>
      <w:r w:rsidR="00A0104C" w:rsidRPr="00B064E3">
        <w:rPr>
          <w:rFonts w:ascii="Times New Roman" w:hAnsi="Times New Roman" w:cs="Times New Roman"/>
          <w:sz w:val="24"/>
          <w:szCs w:val="24"/>
        </w:rPr>
        <w:t xml:space="preserve">выявленных нарушений   </w:t>
      </w:r>
      <w:r w:rsidRPr="00EB53C3">
        <w:rPr>
          <w:rFonts w:ascii="Times New Roman" w:hAnsi="Times New Roman" w:cs="Times New Roman"/>
          <w:sz w:val="24"/>
          <w:szCs w:val="24"/>
        </w:rPr>
        <w:t xml:space="preserve"> </w:t>
      </w:r>
      <w:r w:rsidRPr="00D825F6">
        <w:rPr>
          <w:rFonts w:ascii="Times New Roman" w:hAnsi="Times New Roman" w:cs="Times New Roman"/>
          <w:sz w:val="24"/>
          <w:szCs w:val="24"/>
        </w:rPr>
        <w:t xml:space="preserve">           </w:t>
      </w:r>
      <w:r w:rsidRPr="00EB53C3">
        <w:rPr>
          <w:rFonts w:ascii="Times New Roman" w:hAnsi="Times New Roman" w:cs="Times New Roman"/>
          <w:sz w:val="24"/>
          <w:szCs w:val="24"/>
        </w:rPr>
        <w:t xml:space="preserve">    </w:t>
      </w:r>
      <w:r w:rsidR="00A0104C" w:rsidRPr="00B064E3">
        <w:rPr>
          <w:rFonts w:ascii="Times New Roman" w:hAnsi="Times New Roman" w:cs="Times New Roman"/>
          <w:sz w:val="24"/>
          <w:szCs w:val="24"/>
        </w:rPr>
        <w:t xml:space="preserve">  │</w:t>
      </w:r>
    </w:p>
    <w:p w:rsidR="00A0104C" w:rsidRPr="00B064E3" w:rsidRDefault="00BC4712" w:rsidP="00BC4712">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A0104C" w:rsidRPr="00B064E3">
        <w:rPr>
          <w:rFonts w:ascii="Times New Roman" w:hAnsi="Times New Roman" w:cs="Times New Roman"/>
          <w:sz w:val="24"/>
          <w:szCs w:val="24"/>
        </w:rPr>
        <w:t xml:space="preserve">                  └─────┬───────────────────────┘</w:t>
      </w:r>
    </w:p>
    <w:p w:rsidR="00BC4712" w:rsidRDefault="00A0104C" w:rsidP="00BC4712">
      <w:pPr>
        <w:pStyle w:val="ConsPlusNonformat"/>
        <w:jc w:val="center"/>
        <w:rPr>
          <w:rFonts w:ascii="Times New Roman" w:hAnsi="Times New Roman" w:cs="Times New Roman"/>
          <w:sz w:val="24"/>
          <w:szCs w:val="24"/>
        </w:rPr>
      </w:pPr>
      <w:r w:rsidRPr="00B064E3">
        <w:rPr>
          <w:rFonts w:ascii="Times New Roman" w:hAnsi="Times New Roman" w:cs="Times New Roman"/>
          <w:sz w:val="24"/>
          <w:szCs w:val="24"/>
        </w:rPr>
        <w:t xml:space="preserve">\/  </w:t>
      </w:r>
      <w:r w:rsidR="00BC4712">
        <w:rPr>
          <w:rFonts w:ascii="Times New Roman" w:hAnsi="Times New Roman" w:cs="Times New Roman"/>
          <w:sz w:val="24"/>
          <w:szCs w:val="24"/>
        </w:rPr>
        <w:t xml:space="preserve">           </w:t>
      </w:r>
    </w:p>
    <w:p w:rsidR="00A0104C" w:rsidRPr="00B064E3" w:rsidRDefault="00A0104C" w:rsidP="00BC4712">
      <w:pPr>
        <w:pStyle w:val="ConsPlusNonformat"/>
        <w:jc w:val="center"/>
        <w:rPr>
          <w:rFonts w:ascii="Times New Roman" w:hAnsi="Times New Roman" w:cs="Times New Roman"/>
          <w:sz w:val="24"/>
          <w:szCs w:val="24"/>
        </w:rPr>
      </w:pPr>
      <w:r w:rsidRPr="00B064E3">
        <w:rPr>
          <w:rFonts w:ascii="Times New Roman" w:hAnsi="Times New Roman" w:cs="Times New Roman"/>
          <w:sz w:val="24"/>
          <w:szCs w:val="24"/>
        </w:rPr>
        <w:t>┌─────────────────────────────────┐</w:t>
      </w:r>
    </w:p>
    <w:p w:rsidR="00A0104C" w:rsidRPr="00B064E3" w:rsidRDefault="00A0104C" w:rsidP="00BC4712">
      <w:pPr>
        <w:pStyle w:val="ConsPlusNonformat"/>
        <w:jc w:val="center"/>
        <w:rPr>
          <w:rFonts w:ascii="Times New Roman" w:hAnsi="Times New Roman" w:cs="Times New Roman"/>
          <w:sz w:val="24"/>
          <w:szCs w:val="24"/>
        </w:rPr>
      </w:pPr>
      <w:r w:rsidRPr="00B064E3">
        <w:rPr>
          <w:rFonts w:ascii="Times New Roman" w:hAnsi="Times New Roman" w:cs="Times New Roman"/>
          <w:sz w:val="24"/>
          <w:szCs w:val="24"/>
        </w:rPr>
        <w:t>│     Вручение акта проверки      │</w:t>
      </w:r>
    </w:p>
    <w:p w:rsidR="00A0104C" w:rsidRPr="00B064E3" w:rsidRDefault="00EB53C3" w:rsidP="00EB53C3">
      <w:pPr>
        <w:pStyle w:val="ConsPlusNonformat"/>
        <w:rPr>
          <w:rFonts w:ascii="Times New Roman" w:hAnsi="Times New Roman" w:cs="Times New Roman"/>
          <w:sz w:val="24"/>
          <w:szCs w:val="24"/>
        </w:rPr>
      </w:pPr>
      <w:r w:rsidRPr="00D825F6">
        <w:rPr>
          <w:rFonts w:ascii="Times New Roman" w:hAnsi="Times New Roman" w:cs="Times New Roman"/>
          <w:sz w:val="24"/>
          <w:szCs w:val="24"/>
        </w:rPr>
        <w:t xml:space="preserve">                                                </w:t>
      </w:r>
      <w:r w:rsidR="00A0104C" w:rsidRPr="00B064E3">
        <w:rPr>
          <w:rFonts w:ascii="Times New Roman" w:hAnsi="Times New Roman" w:cs="Times New Roman"/>
          <w:sz w:val="24"/>
          <w:szCs w:val="24"/>
        </w:rPr>
        <w:t xml:space="preserve">│       </w:t>
      </w:r>
      <w:r w:rsidRPr="00D825F6">
        <w:rPr>
          <w:rFonts w:ascii="Times New Roman" w:hAnsi="Times New Roman" w:cs="Times New Roman"/>
          <w:sz w:val="24"/>
          <w:szCs w:val="24"/>
        </w:rPr>
        <w:t xml:space="preserve">   </w:t>
      </w:r>
      <w:r w:rsidR="00A0104C" w:rsidRPr="00B064E3">
        <w:rPr>
          <w:rFonts w:ascii="Times New Roman" w:hAnsi="Times New Roman" w:cs="Times New Roman"/>
          <w:sz w:val="24"/>
          <w:szCs w:val="24"/>
        </w:rPr>
        <w:t xml:space="preserve"> субъекту проверки  </w:t>
      </w:r>
      <w:r w:rsidRPr="00D825F6">
        <w:rPr>
          <w:rFonts w:ascii="Times New Roman" w:hAnsi="Times New Roman" w:cs="Times New Roman"/>
          <w:sz w:val="24"/>
          <w:szCs w:val="24"/>
        </w:rPr>
        <w:t xml:space="preserve"> </w:t>
      </w:r>
      <w:r w:rsidR="00A0104C" w:rsidRPr="00B064E3">
        <w:rPr>
          <w:rFonts w:ascii="Times New Roman" w:hAnsi="Times New Roman" w:cs="Times New Roman"/>
          <w:sz w:val="24"/>
          <w:szCs w:val="24"/>
        </w:rPr>
        <w:t xml:space="preserve"> </w:t>
      </w:r>
      <w:r w:rsidRPr="00D825F6">
        <w:rPr>
          <w:rFonts w:ascii="Times New Roman" w:hAnsi="Times New Roman" w:cs="Times New Roman"/>
          <w:sz w:val="24"/>
          <w:szCs w:val="24"/>
        </w:rPr>
        <w:t xml:space="preserve">  </w:t>
      </w:r>
      <w:r w:rsidR="00A0104C" w:rsidRPr="00B064E3">
        <w:rPr>
          <w:rFonts w:ascii="Times New Roman" w:hAnsi="Times New Roman" w:cs="Times New Roman"/>
          <w:sz w:val="24"/>
          <w:szCs w:val="24"/>
        </w:rPr>
        <w:t xml:space="preserve">     │</w:t>
      </w:r>
    </w:p>
    <w:p w:rsidR="00A0104C" w:rsidRPr="00B064E3" w:rsidRDefault="00A0104C" w:rsidP="00BC4712">
      <w:pPr>
        <w:pStyle w:val="ConsPlusNonformat"/>
        <w:jc w:val="center"/>
        <w:rPr>
          <w:rFonts w:ascii="Times New Roman" w:hAnsi="Times New Roman" w:cs="Times New Roman"/>
          <w:sz w:val="24"/>
          <w:szCs w:val="24"/>
        </w:rPr>
      </w:pPr>
      <w:r w:rsidRPr="00B064E3">
        <w:rPr>
          <w:rFonts w:ascii="Times New Roman" w:hAnsi="Times New Roman" w:cs="Times New Roman"/>
          <w:sz w:val="24"/>
          <w:szCs w:val="24"/>
        </w:rPr>
        <w:t>└─────────────────────────────────┘</w:t>
      </w:r>
    </w:p>
    <w:p w:rsidR="00A0104C" w:rsidRPr="00B064E3" w:rsidRDefault="00A0104C" w:rsidP="00BC4712">
      <w:pPr>
        <w:widowControl w:val="0"/>
        <w:autoSpaceDE w:val="0"/>
        <w:autoSpaceDN w:val="0"/>
        <w:adjustRightInd w:val="0"/>
        <w:jc w:val="center"/>
        <w:rPr>
          <w:sz w:val="24"/>
          <w:szCs w:val="24"/>
        </w:rPr>
      </w:pPr>
    </w:p>
    <w:p w:rsidR="00A0104C" w:rsidRPr="00B064E3" w:rsidRDefault="00A0104C" w:rsidP="00BC4712">
      <w:pPr>
        <w:widowControl w:val="0"/>
        <w:autoSpaceDE w:val="0"/>
        <w:autoSpaceDN w:val="0"/>
        <w:adjustRightInd w:val="0"/>
        <w:jc w:val="center"/>
        <w:outlineLvl w:val="2"/>
        <w:rPr>
          <w:sz w:val="24"/>
          <w:szCs w:val="24"/>
        </w:rPr>
      </w:pPr>
      <w:bookmarkStart w:id="15" w:name="Par418"/>
      <w:bookmarkEnd w:id="15"/>
      <w:r w:rsidRPr="00B064E3">
        <w:rPr>
          <w:sz w:val="24"/>
          <w:szCs w:val="24"/>
        </w:rPr>
        <w:t>2. ВНЕПЛАНОВАЯ ПРОВЕРКА</w:t>
      </w:r>
    </w:p>
    <w:p w:rsidR="00A0104C" w:rsidRPr="00B064E3" w:rsidRDefault="00A0104C" w:rsidP="00BC4712">
      <w:pPr>
        <w:widowControl w:val="0"/>
        <w:autoSpaceDE w:val="0"/>
        <w:autoSpaceDN w:val="0"/>
        <w:adjustRightInd w:val="0"/>
        <w:jc w:val="center"/>
        <w:rPr>
          <w:sz w:val="24"/>
          <w:szCs w:val="24"/>
        </w:rPr>
      </w:pPr>
    </w:p>
    <w:p w:rsidR="00A0104C" w:rsidRPr="00B064E3" w:rsidRDefault="00A0104C" w:rsidP="00BC4712">
      <w:pPr>
        <w:pStyle w:val="ConsPlusNonformat"/>
        <w:jc w:val="center"/>
        <w:rPr>
          <w:rFonts w:ascii="Times New Roman" w:hAnsi="Times New Roman" w:cs="Times New Roman"/>
          <w:sz w:val="24"/>
          <w:szCs w:val="24"/>
        </w:rPr>
      </w:pPr>
      <w:r w:rsidRPr="00B064E3">
        <w:rPr>
          <w:rFonts w:ascii="Times New Roman" w:hAnsi="Times New Roman" w:cs="Times New Roman"/>
          <w:sz w:val="24"/>
          <w:szCs w:val="24"/>
        </w:rPr>
        <w:t>┌────────────────────────────────────────────────────┐</w:t>
      </w:r>
    </w:p>
    <w:p w:rsidR="00A0104C" w:rsidRPr="00B064E3" w:rsidRDefault="00A0104C" w:rsidP="00BC4712">
      <w:pPr>
        <w:pStyle w:val="ConsPlusNonformat"/>
        <w:jc w:val="center"/>
        <w:rPr>
          <w:rFonts w:ascii="Times New Roman" w:hAnsi="Times New Roman" w:cs="Times New Roman"/>
          <w:sz w:val="24"/>
          <w:szCs w:val="24"/>
        </w:rPr>
      </w:pPr>
      <w:r w:rsidRPr="00B064E3">
        <w:rPr>
          <w:rFonts w:ascii="Times New Roman" w:hAnsi="Times New Roman" w:cs="Times New Roman"/>
          <w:sz w:val="24"/>
          <w:szCs w:val="24"/>
        </w:rPr>
        <w:t>│          Проведение внеплановой проверки           │</w:t>
      </w:r>
    </w:p>
    <w:p w:rsidR="00A0104C" w:rsidRPr="00B064E3" w:rsidRDefault="00A0104C" w:rsidP="00BC4712">
      <w:pPr>
        <w:pStyle w:val="ConsPlusNonformat"/>
        <w:jc w:val="center"/>
        <w:rPr>
          <w:rFonts w:ascii="Times New Roman" w:hAnsi="Times New Roman" w:cs="Times New Roman"/>
          <w:sz w:val="24"/>
          <w:szCs w:val="24"/>
        </w:rPr>
      </w:pPr>
      <w:r w:rsidRPr="00B064E3">
        <w:rPr>
          <w:rFonts w:ascii="Times New Roman" w:hAnsi="Times New Roman" w:cs="Times New Roman"/>
          <w:sz w:val="24"/>
          <w:szCs w:val="24"/>
        </w:rPr>
        <w:t>└─────────────────────────┬──────────────────────────┘</w:t>
      </w:r>
    </w:p>
    <w:p w:rsidR="00A0104C" w:rsidRPr="00B064E3" w:rsidRDefault="00BC4712" w:rsidP="00BC4712">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A0104C" w:rsidRPr="00B064E3">
        <w:rPr>
          <w:rFonts w:ascii="Times New Roman" w:hAnsi="Times New Roman" w:cs="Times New Roman"/>
          <w:sz w:val="24"/>
          <w:szCs w:val="24"/>
        </w:rPr>
        <w:t>\/</w:t>
      </w:r>
    </w:p>
    <w:p w:rsidR="00A0104C" w:rsidRPr="00B064E3" w:rsidRDefault="00A0104C" w:rsidP="00BC4712">
      <w:pPr>
        <w:pStyle w:val="ConsPlusNonformat"/>
        <w:jc w:val="center"/>
        <w:rPr>
          <w:rFonts w:ascii="Times New Roman" w:hAnsi="Times New Roman" w:cs="Times New Roman"/>
          <w:sz w:val="24"/>
          <w:szCs w:val="24"/>
        </w:rPr>
      </w:pPr>
      <w:r w:rsidRPr="00B064E3">
        <w:rPr>
          <w:rFonts w:ascii="Times New Roman" w:hAnsi="Times New Roman" w:cs="Times New Roman"/>
          <w:sz w:val="24"/>
          <w:szCs w:val="24"/>
        </w:rPr>
        <w:t>┌────────────────────────────────────────────────────┐</w:t>
      </w:r>
    </w:p>
    <w:p w:rsidR="00A0104C" w:rsidRPr="00B064E3" w:rsidRDefault="00A0104C" w:rsidP="00BC4712">
      <w:pPr>
        <w:pStyle w:val="ConsPlusNonformat"/>
        <w:jc w:val="center"/>
        <w:rPr>
          <w:rFonts w:ascii="Times New Roman" w:hAnsi="Times New Roman" w:cs="Times New Roman"/>
          <w:sz w:val="24"/>
          <w:szCs w:val="24"/>
        </w:rPr>
      </w:pPr>
      <w:r w:rsidRPr="00B064E3">
        <w:rPr>
          <w:rFonts w:ascii="Times New Roman" w:hAnsi="Times New Roman" w:cs="Times New Roman"/>
          <w:sz w:val="24"/>
          <w:szCs w:val="24"/>
        </w:rPr>
        <w:t>│        Согласование с органами прокуратуры         │</w:t>
      </w:r>
    </w:p>
    <w:p w:rsidR="00A0104C" w:rsidRPr="00B064E3" w:rsidRDefault="00A0104C" w:rsidP="00BC4712">
      <w:pPr>
        <w:pStyle w:val="ConsPlusNonformat"/>
        <w:jc w:val="center"/>
        <w:rPr>
          <w:rFonts w:ascii="Times New Roman" w:hAnsi="Times New Roman" w:cs="Times New Roman"/>
          <w:sz w:val="24"/>
          <w:szCs w:val="24"/>
        </w:rPr>
      </w:pPr>
      <w:r w:rsidRPr="00B064E3">
        <w:rPr>
          <w:rFonts w:ascii="Times New Roman" w:hAnsi="Times New Roman" w:cs="Times New Roman"/>
          <w:sz w:val="24"/>
          <w:szCs w:val="24"/>
        </w:rPr>
        <w:t>└─────┬──────────────────────────────────────┬───────┘</w:t>
      </w:r>
    </w:p>
    <w:p w:rsidR="00A0104C" w:rsidRPr="00B064E3" w:rsidRDefault="00A0104C" w:rsidP="00BC4712">
      <w:pPr>
        <w:pStyle w:val="ConsPlusNonformat"/>
        <w:jc w:val="center"/>
        <w:rPr>
          <w:rFonts w:ascii="Times New Roman" w:hAnsi="Times New Roman" w:cs="Times New Roman"/>
          <w:sz w:val="24"/>
          <w:szCs w:val="24"/>
        </w:rPr>
      </w:pPr>
      <w:r w:rsidRPr="00B064E3">
        <w:rPr>
          <w:rFonts w:ascii="Times New Roman" w:hAnsi="Times New Roman" w:cs="Times New Roman"/>
          <w:sz w:val="24"/>
          <w:szCs w:val="24"/>
        </w:rPr>
        <w:t xml:space="preserve">\/                 </w:t>
      </w:r>
      <w:r w:rsidR="00641253" w:rsidRPr="00D825F6">
        <w:rPr>
          <w:rFonts w:ascii="Times New Roman" w:hAnsi="Times New Roman" w:cs="Times New Roman"/>
          <w:sz w:val="24"/>
          <w:szCs w:val="24"/>
        </w:rPr>
        <w:t xml:space="preserve">                                             </w:t>
      </w:r>
      <w:r w:rsidRPr="00B064E3">
        <w:rPr>
          <w:rFonts w:ascii="Times New Roman" w:hAnsi="Times New Roman" w:cs="Times New Roman"/>
          <w:sz w:val="24"/>
          <w:szCs w:val="24"/>
        </w:rPr>
        <w:t xml:space="preserve">                    \/</w:t>
      </w:r>
    </w:p>
    <w:p w:rsidR="00A0104C" w:rsidRPr="00B064E3" w:rsidRDefault="00ED59C1" w:rsidP="00BC4712">
      <w:pPr>
        <w:pStyle w:val="ConsPlusNonformat"/>
        <w:jc w:val="center"/>
        <w:rPr>
          <w:rFonts w:ascii="Times New Roman" w:hAnsi="Times New Roman" w:cs="Times New Roman"/>
          <w:sz w:val="24"/>
          <w:szCs w:val="24"/>
        </w:rPr>
      </w:pPr>
      <w:r w:rsidRPr="00ED59C1">
        <w:rPr>
          <w:rFonts w:ascii="Times New Roman" w:hAnsi="Times New Roman" w:cs="Times New Roman"/>
          <w:sz w:val="24"/>
          <w:szCs w:val="24"/>
        </w:rPr>
        <w:t xml:space="preserve">      </w:t>
      </w:r>
      <w:r w:rsidR="00A0104C" w:rsidRPr="00B064E3">
        <w:rPr>
          <w:rFonts w:ascii="Times New Roman" w:hAnsi="Times New Roman" w:cs="Times New Roman"/>
          <w:sz w:val="24"/>
          <w:szCs w:val="24"/>
        </w:rPr>
        <w:t>┌──────────────────┐                   ┌───────────────────┐</w:t>
      </w:r>
    </w:p>
    <w:p w:rsidR="00A0104C" w:rsidRPr="00B064E3" w:rsidRDefault="00ED59C1" w:rsidP="00ED59C1">
      <w:pPr>
        <w:pStyle w:val="ConsPlusNonformat"/>
        <w:rPr>
          <w:rFonts w:ascii="Times New Roman" w:hAnsi="Times New Roman" w:cs="Times New Roman"/>
          <w:sz w:val="24"/>
          <w:szCs w:val="24"/>
        </w:rPr>
      </w:pPr>
      <w:r w:rsidRPr="00ED59C1">
        <w:rPr>
          <w:rFonts w:ascii="Times New Roman" w:hAnsi="Times New Roman" w:cs="Times New Roman"/>
          <w:sz w:val="24"/>
          <w:szCs w:val="24"/>
        </w:rPr>
        <w:t xml:space="preserve">              </w:t>
      </w:r>
      <w:r w:rsidR="00A0104C" w:rsidRPr="00B064E3">
        <w:rPr>
          <w:rFonts w:ascii="Times New Roman" w:hAnsi="Times New Roman" w:cs="Times New Roman"/>
          <w:sz w:val="24"/>
          <w:szCs w:val="24"/>
        </w:rPr>
        <w:t>│Решение органа прокуратуры│                   │   Отказ в согласовании   │</w:t>
      </w:r>
    </w:p>
    <w:p w:rsidR="00A0104C" w:rsidRPr="00B064E3" w:rsidRDefault="008D3DE3" w:rsidP="008D3DE3">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A0104C" w:rsidRPr="00B064E3">
        <w:rPr>
          <w:rFonts w:ascii="Times New Roman" w:hAnsi="Times New Roman" w:cs="Times New Roman"/>
          <w:sz w:val="24"/>
          <w:szCs w:val="24"/>
        </w:rPr>
        <w:t xml:space="preserve">│ о согласовании проверки  │            </w:t>
      </w:r>
      <w:r>
        <w:rPr>
          <w:rFonts w:ascii="Times New Roman" w:hAnsi="Times New Roman" w:cs="Times New Roman"/>
          <w:sz w:val="24"/>
          <w:szCs w:val="24"/>
        </w:rPr>
        <w:t xml:space="preserve">       </w:t>
      </w:r>
      <w:r w:rsidR="00A0104C" w:rsidRPr="00B064E3">
        <w:rPr>
          <w:rFonts w:ascii="Times New Roman" w:hAnsi="Times New Roman" w:cs="Times New Roman"/>
          <w:sz w:val="24"/>
          <w:szCs w:val="24"/>
        </w:rPr>
        <w:t xml:space="preserve">       │         </w:t>
      </w:r>
      <w:proofErr w:type="gramStart"/>
      <w:r w:rsidR="00A0104C" w:rsidRPr="00B064E3">
        <w:rPr>
          <w:rFonts w:ascii="Times New Roman" w:hAnsi="Times New Roman" w:cs="Times New Roman"/>
          <w:sz w:val="24"/>
          <w:szCs w:val="24"/>
        </w:rPr>
        <w:t>проверки</w:t>
      </w:r>
      <w:proofErr w:type="gramEnd"/>
      <w:r w:rsidR="00A0104C" w:rsidRPr="00B064E3">
        <w:rPr>
          <w:rFonts w:ascii="Times New Roman" w:hAnsi="Times New Roman" w:cs="Times New Roman"/>
          <w:sz w:val="24"/>
          <w:szCs w:val="24"/>
        </w:rPr>
        <w:t xml:space="preserve">         │</w:t>
      </w:r>
    </w:p>
    <w:p w:rsidR="00A0104C" w:rsidRPr="00B064E3" w:rsidRDefault="00A0104C" w:rsidP="00BC4712">
      <w:pPr>
        <w:pStyle w:val="ConsPlusNonformat"/>
        <w:jc w:val="center"/>
        <w:rPr>
          <w:rFonts w:ascii="Times New Roman" w:hAnsi="Times New Roman" w:cs="Times New Roman"/>
          <w:sz w:val="24"/>
          <w:szCs w:val="24"/>
        </w:rPr>
      </w:pPr>
      <w:r w:rsidRPr="00B064E3">
        <w:rPr>
          <w:rFonts w:ascii="Times New Roman" w:hAnsi="Times New Roman" w:cs="Times New Roman"/>
          <w:sz w:val="24"/>
          <w:szCs w:val="24"/>
        </w:rPr>
        <w:t xml:space="preserve">└──────────┬────────┘        </w:t>
      </w:r>
      <w:r w:rsidR="008D3DE3">
        <w:rPr>
          <w:rFonts w:ascii="Times New Roman" w:hAnsi="Times New Roman" w:cs="Times New Roman"/>
          <w:sz w:val="24"/>
          <w:szCs w:val="24"/>
        </w:rPr>
        <w:t xml:space="preserve">  </w:t>
      </w:r>
      <w:r w:rsidRPr="00B064E3">
        <w:rPr>
          <w:rFonts w:ascii="Times New Roman" w:hAnsi="Times New Roman" w:cs="Times New Roman"/>
          <w:sz w:val="24"/>
          <w:szCs w:val="24"/>
        </w:rPr>
        <w:t xml:space="preserve">     └────────┬─────────┘</w:t>
      </w:r>
    </w:p>
    <w:p w:rsidR="00A0104C" w:rsidRPr="00B064E3" w:rsidRDefault="00A0104C" w:rsidP="00BC4712">
      <w:pPr>
        <w:pStyle w:val="ConsPlusNonformat"/>
        <w:jc w:val="center"/>
        <w:rPr>
          <w:rFonts w:ascii="Times New Roman" w:hAnsi="Times New Roman" w:cs="Times New Roman"/>
          <w:sz w:val="24"/>
          <w:szCs w:val="24"/>
        </w:rPr>
      </w:pPr>
      <w:r w:rsidRPr="00B064E3">
        <w:rPr>
          <w:rFonts w:ascii="Times New Roman" w:hAnsi="Times New Roman" w:cs="Times New Roman"/>
          <w:sz w:val="24"/>
          <w:szCs w:val="24"/>
        </w:rPr>
        <w:t xml:space="preserve">   </w:t>
      </w:r>
      <w:r w:rsidR="008D3DE3">
        <w:rPr>
          <w:rFonts w:ascii="Times New Roman" w:hAnsi="Times New Roman" w:cs="Times New Roman"/>
          <w:sz w:val="24"/>
          <w:szCs w:val="24"/>
          <w:lang w:val="en-US"/>
        </w:rPr>
        <w:t>V</w:t>
      </w:r>
      <w:r w:rsidRPr="00B064E3">
        <w:rPr>
          <w:rFonts w:ascii="Times New Roman" w:hAnsi="Times New Roman" w:cs="Times New Roman"/>
          <w:sz w:val="24"/>
          <w:szCs w:val="24"/>
        </w:rPr>
        <w:t xml:space="preserve">                          </w:t>
      </w:r>
      <w:r w:rsidR="008D3DE3">
        <w:rPr>
          <w:rFonts w:ascii="Times New Roman" w:hAnsi="Times New Roman" w:cs="Times New Roman"/>
          <w:sz w:val="24"/>
          <w:szCs w:val="24"/>
        </w:rPr>
        <w:t xml:space="preserve">                                         </w:t>
      </w:r>
      <w:r w:rsidRPr="00B064E3">
        <w:rPr>
          <w:rFonts w:ascii="Times New Roman" w:hAnsi="Times New Roman" w:cs="Times New Roman"/>
          <w:sz w:val="24"/>
          <w:szCs w:val="24"/>
        </w:rPr>
        <w:t xml:space="preserve"> \/</w:t>
      </w:r>
    </w:p>
    <w:p w:rsidR="00A0104C" w:rsidRPr="00B064E3" w:rsidRDefault="00A0104C" w:rsidP="00BC4712">
      <w:pPr>
        <w:pStyle w:val="ConsPlusNonformat"/>
        <w:jc w:val="center"/>
        <w:rPr>
          <w:rFonts w:ascii="Times New Roman" w:hAnsi="Times New Roman" w:cs="Times New Roman"/>
          <w:sz w:val="24"/>
          <w:szCs w:val="24"/>
        </w:rPr>
      </w:pPr>
      <w:r w:rsidRPr="00B064E3">
        <w:rPr>
          <w:rFonts w:ascii="Times New Roman" w:hAnsi="Times New Roman" w:cs="Times New Roman"/>
          <w:sz w:val="24"/>
          <w:szCs w:val="24"/>
        </w:rPr>
        <w:t xml:space="preserve">                  ┌──────────────────────────┐</w:t>
      </w:r>
    </w:p>
    <w:p w:rsidR="00A0104C" w:rsidRPr="00B064E3" w:rsidRDefault="00A0104C" w:rsidP="00BC4712">
      <w:pPr>
        <w:pStyle w:val="ConsPlusNonformat"/>
        <w:jc w:val="center"/>
        <w:rPr>
          <w:rFonts w:ascii="Times New Roman" w:hAnsi="Times New Roman" w:cs="Times New Roman"/>
          <w:sz w:val="24"/>
          <w:szCs w:val="24"/>
        </w:rPr>
      </w:pPr>
      <w:r w:rsidRPr="00B064E3">
        <w:rPr>
          <w:rFonts w:ascii="Times New Roman" w:hAnsi="Times New Roman" w:cs="Times New Roman"/>
          <w:sz w:val="24"/>
          <w:szCs w:val="24"/>
        </w:rPr>
        <w:t xml:space="preserve">                   │  Проверка не проводится  │</w:t>
      </w:r>
    </w:p>
    <w:p w:rsidR="00A0104C" w:rsidRPr="00B064E3" w:rsidRDefault="00A0104C" w:rsidP="00BC4712">
      <w:pPr>
        <w:pStyle w:val="ConsPlusNonformat"/>
        <w:jc w:val="center"/>
        <w:rPr>
          <w:rFonts w:ascii="Times New Roman" w:hAnsi="Times New Roman" w:cs="Times New Roman"/>
          <w:sz w:val="24"/>
          <w:szCs w:val="24"/>
        </w:rPr>
      </w:pPr>
      <w:r w:rsidRPr="00B064E3">
        <w:rPr>
          <w:rFonts w:ascii="Times New Roman" w:hAnsi="Times New Roman" w:cs="Times New Roman"/>
          <w:sz w:val="24"/>
          <w:szCs w:val="24"/>
        </w:rPr>
        <w:t xml:space="preserve">                 └──────────────────────────┘</w:t>
      </w:r>
    </w:p>
    <w:p w:rsidR="00A0104C" w:rsidRPr="00B064E3" w:rsidRDefault="008D3DE3" w:rsidP="00BC4712">
      <w:pPr>
        <w:pStyle w:val="ConsPlusNonformat"/>
        <w:jc w:val="center"/>
        <w:rPr>
          <w:rFonts w:ascii="Times New Roman" w:hAnsi="Times New Roman" w:cs="Times New Roman"/>
          <w:sz w:val="24"/>
          <w:szCs w:val="24"/>
        </w:rPr>
      </w:pPr>
      <w:r w:rsidRPr="005A46AB">
        <w:rPr>
          <w:rFonts w:ascii="Times New Roman" w:hAnsi="Times New Roman" w:cs="Times New Roman"/>
          <w:sz w:val="24"/>
          <w:szCs w:val="24"/>
        </w:rPr>
        <w:t xml:space="preserve">   </w:t>
      </w:r>
      <w:r w:rsidR="00A0104C" w:rsidRPr="00B064E3">
        <w:rPr>
          <w:rFonts w:ascii="Times New Roman" w:hAnsi="Times New Roman" w:cs="Times New Roman"/>
          <w:sz w:val="24"/>
          <w:szCs w:val="24"/>
        </w:rPr>
        <w:t>\/</w:t>
      </w:r>
    </w:p>
    <w:p w:rsidR="00A0104C" w:rsidRPr="00B064E3" w:rsidRDefault="00A0104C" w:rsidP="00BC4712">
      <w:pPr>
        <w:pStyle w:val="ConsPlusNonformat"/>
        <w:jc w:val="center"/>
        <w:rPr>
          <w:rFonts w:ascii="Times New Roman" w:hAnsi="Times New Roman" w:cs="Times New Roman"/>
          <w:sz w:val="24"/>
          <w:szCs w:val="24"/>
        </w:rPr>
      </w:pPr>
      <w:r w:rsidRPr="00B064E3">
        <w:rPr>
          <w:rFonts w:ascii="Times New Roman" w:hAnsi="Times New Roman" w:cs="Times New Roman"/>
          <w:sz w:val="24"/>
          <w:szCs w:val="24"/>
        </w:rPr>
        <w:t>┌────────────────────────────────────────────────────┐</w:t>
      </w:r>
    </w:p>
    <w:p w:rsidR="00A0104C" w:rsidRPr="00B064E3" w:rsidRDefault="00A0104C" w:rsidP="00BC4712">
      <w:pPr>
        <w:pStyle w:val="ConsPlusNonformat"/>
        <w:jc w:val="center"/>
        <w:rPr>
          <w:rFonts w:ascii="Times New Roman" w:hAnsi="Times New Roman" w:cs="Times New Roman"/>
          <w:sz w:val="24"/>
          <w:szCs w:val="24"/>
        </w:rPr>
      </w:pPr>
      <w:r w:rsidRPr="00B064E3">
        <w:rPr>
          <w:rFonts w:ascii="Times New Roman" w:hAnsi="Times New Roman" w:cs="Times New Roman"/>
          <w:sz w:val="24"/>
          <w:szCs w:val="24"/>
        </w:rPr>
        <w:t>│        Уведомление проверяемой организации         │</w:t>
      </w:r>
    </w:p>
    <w:p w:rsidR="00A0104C" w:rsidRPr="00B064E3" w:rsidRDefault="00A0104C" w:rsidP="00BC4712">
      <w:pPr>
        <w:pStyle w:val="ConsPlusNonformat"/>
        <w:jc w:val="center"/>
        <w:rPr>
          <w:rFonts w:ascii="Times New Roman" w:hAnsi="Times New Roman" w:cs="Times New Roman"/>
          <w:sz w:val="24"/>
          <w:szCs w:val="24"/>
        </w:rPr>
      </w:pPr>
      <w:r w:rsidRPr="00B064E3">
        <w:rPr>
          <w:rFonts w:ascii="Times New Roman" w:hAnsi="Times New Roman" w:cs="Times New Roman"/>
          <w:sz w:val="24"/>
          <w:szCs w:val="24"/>
        </w:rPr>
        <w:t>└─────────────────────────┬──────────────────────────┘</w:t>
      </w:r>
    </w:p>
    <w:p w:rsidR="00A0104C" w:rsidRPr="00B064E3" w:rsidRDefault="008D3DE3" w:rsidP="008D3DE3">
      <w:pPr>
        <w:pStyle w:val="ConsPlusNonformat"/>
        <w:rPr>
          <w:rFonts w:ascii="Times New Roman" w:hAnsi="Times New Roman" w:cs="Times New Roman"/>
          <w:sz w:val="24"/>
          <w:szCs w:val="24"/>
        </w:rPr>
      </w:pPr>
      <w:r w:rsidRPr="005A46AB">
        <w:rPr>
          <w:rFonts w:ascii="Times New Roman" w:hAnsi="Times New Roman" w:cs="Times New Roman"/>
          <w:sz w:val="24"/>
          <w:szCs w:val="24"/>
        </w:rPr>
        <w:t xml:space="preserve">                                                                           </w:t>
      </w:r>
      <w:r w:rsidR="00A0104C" w:rsidRPr="00B064E3">
        <w:rPr>
          <w:rFonts w:ascii="Times New Roman" w:hAnsi="Times New Roman" w:cs="Times New Roman"/>
          <w:sz w:val="24"/>
          <w:szCs w:val="24"/>
        </w:rPr>
        <w:t>\/</w:t>
      </w:r>
    </w:p>
    <w:p w:rsidR="00A0104C" w:rsidRPr="00B064E3" w:rsidRDefault="00A0104C" w:rsidP="00BC4712">
      <w:pPr>
        <w:pStyle w:val="ConsPlusNonformat"/>
        <w:jc w:val="center"/>
        <w:rPr>
          <w:rFonts w:ascii="Times New Roman" w:hAnsi="Times New Roman" w:cs="Times New Roman"/>
          <w:sz w:val="24"/>
          <w:szCs w:val="24"/>
        </w:rPr>
      </w:pPr>
      <w:r w:rsidRPr="00B064E3">
        <w:rPr>
          <w:rFonts w:ascii="Times New Roman" w:hAnsi="Times New Roman" w:cs="Times New Roman"/>
          <w:sz w:val="24"/>
          <w:szCs w:val="24"/>
        </w:rPr>
        <w:t>┌────────────────────────────────────────────────────┐</w:t>
      </w:r>
    </w:p>
    <w:p w:rsidR="00A0104C" w:rsidRPr="00B064E3" w:rsidRDefault="00A0104C" w:rsidP="00BC4712">
      <w:pPr>
        <w:pStyle w:val="ConsPlusNonformat"/>
        <w:jc w:val="center"/>
        <w:rPr>
          <w:rFonts w:ascii="Times New Roman" w:hAnsi="Times New Roman" w:cs="Times New Roman"/>
          <w:sz w:val="24"/>
          <w:szCs w:val="24"/>
        </w:rPr>
      </w:pPr>
      <w:r w:rsidRPr="00B064E3">
        <w:rPr>
          <w:rFonts w:ascii="Times New Roman" w:hAnsi="Times New Roman" w:cs="Times New Roman"/>
          <w:sz w:val="24"/>
          <w:szCs w:val="24"/>
        </w:rPr>
        <w:t>│                Проведение проверки                 │</w:t>
      </w:r>
    </w:p>
    <w:p w:rsidR="00A0104C" w:rsidRPr="00B064E3" w:rsidRDefault="00A0104C" w:rsidP="00BC4712">
      <w:pPr>
        <w:pStyle w:val="ConsPlusNonformat"/>
        <w:jc w:val="center"/>
        <w:rPr>
          <w:rFonts w:ascii="Times New Roman" w:hAnsi="Times New Roman" w:cs="Times New Roman"/>
          <w:sz w:val="24"/>
          <w:szCs w:val="24"/>
        </w:rPr>
      </w:pPr>
      <w:r w:rsidRPr="00B064E3">
        <w:rPr>
          <w:rFonts w:ascii="Times New Roman" w:hAnsi="Times New Roman" w:cs="Times New Roman"/>
          <w:sz w:val="24"/>
          <w:szCs w:val="24"/>
        </w:rPr>
        <w:t>└─────┬──────────────────────────────────────┬───────┘</w:t>
      </w:r>
    </w:p>
    <w:p w:rsidR="00A0104C" w:rsidRPr="00B064E3" w:rsidRDefault="008D3DE3" w:rsidP="008D3DE3">
      <w:pPr>
        <w:pStyle w:val="ConsPlusNonformat"/>
        <w:rPr>
          <w:rFonts w:ascii="Times New Roman" w:hAnsi="Times New Roman" w:cs="Times New Roman"/>
          <w:sz w:val="24"/>
          <w:szCs w:val="24"/>
        </w:rPr>
      </w:pPr>
      <w:r w:rsidRPr="005A46AB">
        <w:rPr>
          <w:rFonts w:ascii="Times New Roman" w:hAnsi="Times New Roman" w:cs="Times New Roman"/>
          <w:sz w:val="24"/>
          <w:szCs w:val="24"/>
        </w:rPr>
        <w:t xml:space="preserve">                    </w:t>
      </w:r>
      <w:r w:rsidR="00A0104C" w:rsidRPr="00B064E3">
        <w:rPr>
          <w:rFonts w:ascii="Times New Roman" w:hAnsi="Times New Roman" w:cs="Times New Roman"/>
          <w:sz w:val="24"/>
          <w:szCs w:val="24"/>
        </w:rPr>
        <w:t xml:space="preserve">\/                  </w:t>
      </w:r>
      <w:r w:rsidRPr="005A46AB">
        <w:rPr>
          <w:rFonts w:ascii="Times New Roman" w:hAnsi="Times New Roman" w:cs="Times New Roman"/>
          <w:sz w:val="24"/>
          <w:szCs w:val="24"/>
        </w:rPr>
        <w:t xml:space="preserve">                                                                 </w:t>
      </w:r>
      <w:r w:rsidR="00A0104C" w:rsidRPr="00B064E3">
        <w:rPr>
          <w:rFonts w:ascii="Times New Roman" w:hAnsi="Times New Roman" w:cs="Times New Roman"/>
          <w:sz w:val="24"/>
          <w:szCs w:val="24"/>
        </w:rPr>
        <w:t xml:space="preserve">                  </w:t>
      </w:r>
      <w:r w:rsidRPr="005A46AB">
        <w:rPr>
          <w:rFonts w:ascii="Times New Roman" w:hAnsi="Times New Roman" w:cs="Times New Roman"/>
          <w:sz w:val="24"/>
          <w:szCs w:val="24"/>
        </w:rPr>
        <w:t xml:space="preserve">     </w:t>
      </w:r>
      <w:r w:rsidR="00A0104C" w:rsidRPr="00B064E3">
        <w:rPr>
          <w:rFonts w:ascii="Times New Roman" w:hAnsi="Times New Roman" w:cs="Times New Roman"/>
          <w:sz w:val="24"/>
          <w:szCs w:val="24"/>
        </w:rPr>
        <w:t xml:space="preserve"> \/</w:t>
      </w:r>
    </w:p>
    <w:p w:rsidR="00A0104C" w:rsidRPr="00B064E3" w:rsidRDefault="00A0104C" w:rsidP="00BC4712">
      <w:pPr>
        <w:pStyle w:val="ConsPlusNonformat"/>
        <w:jc w:val="center"/>
        <w:rPr>
          <w:rFonts w:ascii="Times New Roman" w:hAnsi="Times New Roman" w:cs="Times New Roman"/>
          <w:sz w:val="24"/>
          <w:szCs w:val="24"/>
        </w:rPr>
      </w:pPr>
      <w:r w:rsidRPr="00B064E3">
        <w:rPr>
          <w:rFonts w:ascii="Times New Roman" w:hAnsi="Times New Roman" w:cs="Times New Roman"/>
          <w:sz w:val="24"/>
          <w:szCs w:val="24"/>
        </w:rPr>
        <w:t>┌──────────────────────────┐                   ┌──────────────────────────┐</w:t>
      </w:r>
    </w:p>
    <w:p w:rsidR="00A0104C" w:rsidRPr="00B064E3" w:rsidRDefault="00A0104C" w:rsidP="00BC4712">
      <w:pPr>
        <w:pStyle w:val="ConsPlusNonformat"/>
        <w:jc w:val="center"/>
        <w:rPr>
          <w:rFonts w:ascii="Times New Roman" w:hAnsi="Times New Roman" w:cs="Times New Roman"/>
          <w:sz w:val="24"/>
          <w:szCs w:val="24"/>
        </w:rPr>
      </w:pPr>
      <w:r w:rsidRPr="00B064E3">
        <w:rPr>
          <w:rFonts w:ascii="Times New Roman" w:hAnsi="Times New Roman" w:cs="Times New Roman"/>
          <w:sz w:val="24"/>
          <w:szCs w:val="24"/>
        </w:rPr>
        <w:t xml:space="preserve">│ Документарная   </w:t>
      </w:r>
      <w:r w:rsidR="008D3DE3" w:rsidRPr="00B064E3">
        <w:rPr>
          <w:rFonts w:ascii="Times New Roman" w:hAnsi="Times New Roman" w:cs="Times New Roman"/>
          <w:sz w:val="24"/>
          <w:szCs w:val="24"/>
        </w:rPr>
        <w:t>│</w:t>
      </w:r>
      <w:r w:rsidRPr="00B064E3">
        <w:rPr>
          <w:rFonts w:ascii="Times New Roman" w:hAnsi="Times New Roman" w:cs="Times New Roman"/>
          <w:sz w:val="24"/>
          <w:szCs w:val="24"/>
        </w:rPr>
        <w:t xml:space="preserve">           │     Выездная    │</w:t>
      </w:r>
    </w:p>
    <w:p w:rsidR="00A0104C" w:rsidRPr="00B064E3" w:rsidRDefault="00A0104C" w:rsidP="00BC4712">
      <w:pPr>
        <w:pStyle w:val="ConsPlusNonformat"/>
        <w:jc w:val="center"/>
        <w:rPr>
          <w:rFonts w:ascii="Times New Roman" w:hAnsi="Times New Roman" w:cs="Times New Roman"/>
          <w:sz w:val="24"/>
          <w:szCs w:val="24"/>
        </w:rPr>
      </w:pPr>
      <w:r w:rsidRPr="00B064E3">
        <w:rPr>
          <w:rFonts w:ascii="Times New Roman" w:hAnsi="Times New Roman" w:cs="Times New Roman"/>
          <w:sz w:val="24"/>
          <w:szCs w:val="24"/>
        </w:rPr>
        <w:t>└─────────────────┬────────┘                   └─────────┬────────────────┘</w:t>
      </w:r>
    </w:p>
    <w:p w:rsidR="00A0104C" w:rsidRPr="00B064E3" w:rsidRDefault="00A0104C" w:rsidP="00BC4712">
      <w:pPr>
        <w:pStyle w:val="ConsPlusNonformat"/>
        <w:jc w:val="center"/>
        <w:rPr>
          <w:rFonts w:ascii="Times New Roman" w:hAnsi="Times New Roman" w:cs="Times New Roman"/>
          <w:sz w:val="24"/>
          <w:szCs w:val="24"/>
        </w:rPr>
      </w:pPr>
      <w:r w:rsidRPr="00B064E3">
        <w:rPr>
          <w:rFonts w:ascii="Times New Roman" w:hAnsi="Times New Roman" w:cs="Times New Roman"/>
          <w:sz w:val="24"/>
          <w:szCs w:val="24"/>
        </w:rPr>
        <w:t>\/                                     \/</w:t>
      </w:r>
    </w:p>
    <w:p w:rsidR="00A0104C" w:rsidRPr="00B064E3" w:rsidRDefault="00A0104C" w:rsidP="00BC4712">
      <w:pPr>
        <w:pStyle w:val="ConsPlusNonformat"/>
        <w:jc w:val="center"/>
        <w:rPr>
          <w:rFonts w:ascii="Times New Roman" w:hAnsi="Times New Roman" w:cs="Times New Roman"/>
          <w:sz w:val="24"/>
          <w:szCs w:val="24"/>
        </w:rPr>
      </w:pPr>
      <w:r w:rsidRPr="00B064E3">
        <w:rPr>
          <w:rFonts w:ascii="Times New Roman" w:hAnsi="Times New Roman" w:cs="Times New Roman"/>
          <w:sz w:val="24"/>
          <w:szCs w:val="24"/>
        </w:rPr>
        <w:t>┌────────────────────────────────────────────────────┐</w:t>
      </w:r>
    </w:p>
    <w:p w:rsidR="00A0104C" w:rsidRPr="00B064E3" w:rsidRDefault="00A0104C" w:rsidP="00BC4712">
      <w:pPr>
        <w:pStyle w:val="ConsPlusNonformat"/>
        <w:jc w:val="center"/>
        <w:rPr>
          <w:rFonts w:ascii="Times New Roman" w:hAnsi="Times New Roman" w:cs="Times New Roman"/>
          <w:sz w:val="24"/>
          <w:szCs w:val="24"/>
        </w:rPr>
      </w:pPr>
      <w:r w:rsidRPr="00B064E3">
        <w:rPr>
          <w:rFonts w:ascii="Times New Roman" w:hAnsi="Times New Roman" w:cs="Times New Roman"/>
          <w:sz w:val="24"/>
          <w:szCs w:val="24"/>
        </w:rPr>
        <w:t>│             Составление акта проверки              │</w:t>
      </w:r>
    </w:p>
    <w:p w:rsidR="00A0104C" w:rsidRPr="00B064E3" w:rsidRDefault="00A0104C" w:rsidP="00BC4712">
      <w:pPr>
        <w:pStyle w:val="ConsPlusNonformat"/>
        <w:jc w:val="center"/>
        <w:rPr>
          <w:rFonts w:ascii="Times New Roman" w:hAnsi="Times New Roman" w:cs="Times New Roman"/>
          <w:sz w:val="24"/>
          <w:szCs w:val="24"/>
        </w:rPr>
      </w:pPr>
      <w:r w:rsidRPr="00B064E3">
        <w:rPr>
          <w:rFonts w:ascii="Times New Roman" w:hAnsi="Times New Roman" w:cs="Times New Roman"/>
          <w:sz w:val="24"/>
          <w:szCs w:val="24"/>
        </w:rPr>
        <w:t>└─────┬──────────────────────────────────────┬───────┘</w:t>
      </w:r>
    </w:p>
    <w:p w:rsidR="00A0104C" w:rsidRPr="00B064E3" w:rsidRDefault="00A0104C" w:rsidP="00BC4712">
      <w:pPr>
        <w:pStyle w:val="ConsPlusNonformat"/>
        <w:jc w:val="center"/>
        <w:rPr>
          <w:rFonts w:ascii="Times New Roman" w:hAnsi="Times New Roman" w:cs="Times New Roman"/>
          <w:sz w:val="24"/>
          <w:szCs w:val="24"/>
        </w:rPr>
      </w:pPr>
      <w:r w:rsidRPr="00B064E3">
        <w:rPr>
          <w:rFonts w:ascii="Times New Roman" w:hAnsi="Times New Roman" w:cs="Times New Roman"/>
          <w:sz w:val="24"/>
          <w:szCs w:val="24"/>
        </w:rPr>
        <w:t xml:space="preserve">\/                   </w:t>
      </w:r>
      <w:r w:rsidR="008D3DE3">
        <w:rPr>
          <w:rFonts w:ascii="Times New Roman" w:hAnsi="Times New Roman" w:cs="Times New Roman"/>
          <w:sz w:val="24"/>
          <w:szCs w:val="24"/>
          <w:lang w:val="en-US"/>
        </w:rPr>
        <w:t xml:space="preserve">                                                                             </w:t>
      </w:r>
      <w:r w:rsidR="008D3DE3">
        <w:rPr>
          <w:rFonts w:ascii="Times New Roman" w:hAnsi="Times New Roman" w:cs="Times New Roman"/>
          <w:sz w:val="24"/>
          <w:szCs w:val="24"/>
        </w:rPr>
        <w:t xml:space="preserve">      </w:t>
      </w:r>
      <w:r w:rsidRPr="00B064E3">
        <w:rPr>
          <w:rFonts w:ascii="Times New Roman" w:hAnsi="Times New Roman" w:cs="Times New Roman"/>
          <w:sz w:val="24"/>
          <w:szCs w:val="24"/>
        </w:rPr>
        <w:t>\/</w:t>
      </w:r>
    </w:p>
    <w:p w:rsidR="00A0104C" w:rsidRPr="00B064E3" w:rsidRDefault="00A0104C" w:rsidP="00BC4712">
      <w:pPr>
        <w:pStyle w:val="ConsPlusNonformat"/>
        <w:jc w:val="center"/>
        <w:rPr>
          <w:rFonts w:ascii="Times New Roman" w:hAnsi="Times New Roman" w:cs="Times New Roman"/>
          <w:sz w:val="24"/>
          <w:szCs w:val="24"/>
        </w:rPr>
      </w:pPr>
      <w:r w:rsidRPr="00B064E3">
        <w:rPr>
          <w:rFonts w:ascii="Times New Roman" w:hAnsi="Times New Roman" w:cs="Times New Roman"/>
          <w:sz w:val="24"/>
          <w:szCs w:val="24"/>
        </w:rPr>
        <w:t>┌──────────────────────────┐                   ┌──────────────────────────┐</w:t>
      </w:r>
    </w:p>
    <w:p w:rsidR="00A0104C" w:rsidRPr="00B064E3" w:rsidRDefault="00A0104C" w:rsidP="00BC4712">
      <w:pPr>
        <w:pStyle w:val="ConsPlusNonformat"/>
        <w:jc w:val="center"/>
        <w:rPr>
          <w:rFonts w:ascii="Times New Roman" w:hAnsi="Times New Roman" w:cs="Times New Roman"/>
          <w:sz w:val="24"/>
          <w:szCs w:val="24"/>
        </w:rPr>
      </w:pPr>
      <w:r w:rsidRPr="00B064E3">
        <w:rPr>
          <w:rFonts w:ascii="Times New Roman" w:hAnsi="Times New Roman" w:cs="Times New Roman"/>
          <w:sz w:val="24"/>
          <w:szCs w:val="24"/>
        </w:rPr>
        <w:t xml:space="preserve">│  Нарушений не </w:t>
      </w:r>
      <w:proofErr w:type="gramStart"/>
      <w:r w:rsidRPr="00B064E3">
        <w:rPr>
          <w:rFonts w:ascii="Times New Roman" w:hAnsi="Times New Roman" w:cs="Times New Roman"/>
          <w:sz w:val="24"/>
          <w:szCs w:val="24"/>
        </w:rPr>
        <w:t>выявлено   │                   │    Нарушения выявлены</w:t>
      </w:r>
      <w:proofErr w:type="gramEnd"/>
      <w:r w:rsidRPr="00B064E3">
        <w:rPr>
          <w:rFonts w:ascii="Times New Roman" w:hAnsi="Times New Roman" w:cs="Times New Roman"/>
          <w:sz w:val="24"/>
          <w:szCs w:val="24"/>
        </w:rPr>
        <w:t xml:space="preserve">    │</w:t>
      </w:r>
    </w:p>
    <w:p w:rsidR="00A0104C" w:rsidRPr="00B064E3" w:rsidRDefault="00376DE4" w:rsidP="00BC4712">
      <w:pPr>
        <w:pStyle w:val="ConsPlusNonformat"/>
        <w:jc w:val="cente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63.45pt;margin-top:8.15pt;width:0;height:17.25pt;z-index:251660288" o:connectortype="straight"/>
        </w:pict>
      </w:r>
      <w:r w:rsidR="008D3DE3">
        <w:rPr>
          <w:rFonts w:ascii="Times New Roman" w:hAnsi="Times New Roman" w:cs="Times New Roman"/>
          <w:sz w:val="24"/>
          <w:szCs w:val="24"/>
        </w:rPr>
        <w:t>└─────────────────────</w:t>
      </w:r>
      <w:r w:rsidR="00A0104C" w:rsidRPr="00B064E3">
        <w:rPr>
          <w:rFonts w:ascii="Times New Roman" w:hAnsi="Times New Roman" w:cs="Times New Roman"/>
          <w:sz w:val="24"/>
          <w:szCs w:val="24"/>
        </w:rPr>
        <w:t>────┘                   └──────┬───────────┘</w:t>
      </w:r>
    </w:p>
    <w:p w:rsidR="00A0104C" w:rsidRPr="00B064E3" w:rsidRDefault="008D3DE3" w:rsidP="00BC4712">
      <w:pPr>
        <w:pStyle w:val="ConsPlusNonformat"/>
        <w:jc w:val="center"/>
        <w:rPr>
          <w:rFonts w:ascii="Times New Roman" w:hAnsi="Times New Roman" w:cs="Times New Roman"/>
          <w:sz w:val="24"/>
          <w:szCs w:val="24"/>
        </w:rPr>
      </w:pPr>
      <w:r w:rsidRPr="008D3DE3">
        <w:rPr>
          <w:rFonts w:ascii="Times New Roman" w:hAnsi="Times New Roman" w:cs="Times New Roman"/>
          <w:sz w:val="24"/>
          <w:szCs w:val="24"/>
        </w:rPr>
        <w:t xml:space="preserve">                                                                          </w:t>
      </w:r>
      <w:r w:rsidR="00A0104C" w:rsidRPr="00B064E3">
        <w:rPr>
          <w:rFonts w:ascii="Times New Roman" w:hAnsi="Times New Roman" w:cs="Times New Roman"/>
          <w:sz w:val="24"/>
          <w:szCs w:val="24"/>
        </w:rPr>
        <w:t xml:space="preserve">       \/</w:t>
      </w:r>
    </w:p>
    <w:p w:rsidR="00A0104C" w:rsidRPr="00B064E3" w:rsidRDefault="008D3DE3" w:rsidP="008D3DE3">
      <w:pPr>
        <w:pStyle w:val="ConsPlusNonformat"/>
        <w:rPr>
          <w:rFonts w:ascii="Times New Roman" w:hAnsi="Times New Roman" w:cs="Times New Roman"/>
          <w:sz w:val="24"/>
          <w:szCs w:val="24"/>
        </w:rPr>
      </w:pPr>
      <w:r w:rsidRPr="008D3DE3">
        <w:rPr>
          <w:rFonts w:ascii="Times New Roman" w:hAnsi="Times New Roman" w:cs="Times New Roman"/>
          <w:sz w:val="24"/>
          <w:szCs w:val="24"/>
        </w:rPr>
        <w:t xml:space="preserve">                                                                  </w:t>
      </w:r>
      <w:r w:rsidR="00A0104C" w:rsidRPr="00B064E3">
        <w:rPr>
          <w:rFonts w:ascii="Times New Roman" w:hAnsi="Times New Roman" w:cs="Times New Roman"/>
          <w:sz w:val="24"/>
          <w:szCs w:val="24"/>
        </w:rPr>
        <w:t xml:space="preserve">           </w:t>
      </w:r>
      <w:r w:rsidRPr="008D3DE3">
        <w:rPr>
          <w:rFonts w:ascii="Times New Roman" w:hAnsi="Times New Roman" w:cs="Times New Roman"/>
          <w:sz w:val="24"/>
          <w:szCs w:val="24"/>
        </w:rPr>
        <w:t xml:space="preserve">        </w:t>
      </w:r>
      <w:r w:rsidR="00A0104C" w:rsidRPr="00B064E3">
        <w:rPr>
          <w:rFonts w:ascii="Times New Roman" w:hAnsi="Times New Roman" w:cs="Times New Roman"/>
          <w:sz w:val="24"/>
          <w:szCs w:val="24"/>
        </w:rPr>
        <w:t>┌───────────────────────┐</w:t>
      </w:r>
    </w:p>
    <w:p w:rsidR="00A0104C" w:rsidRPr="00B064E3" w:rsidRDefault="00376DE4" w:rsidP="00BC4712">
      <w:pPr>
        <w:pStyle w:val="ConsPlusNonformat"/>
        <w:jc w:val="center"/>
        <w:rPr>
          <w:rFonts w:ascii="Times New Roman" w:hAnsi="Times New Roman" w:cs="Times New Roman"/>
          <w:sz w:val="24"/>
          <w:szCs w:val="24"/>
        </w:rPr>
      </w:pPr>
      <w:r>
        <w:rPr>
          <w:rFonts w:ascii="Times New Roman" w:hAnsi="Times New Roman" w:cs="Times New Roman"/>
          <w:noProof/>
          <w:sz w:val="24"/>
          <w:szCs w:val="24"/>
        </w:rPr>
        <w:pict>
          <v:shape id="_x0000_s1027" type="#_x0000_t32" style="position:absolute;left:0;text-align:left;margin-left:63.45pt;margin-top:1.05pt;width:.75pt;height:47.25pt;flip:x;z-index:251661312" o:connectortype="straight"/>
        </w:pict>
      </w:r>
      <w:r w:rsidR="00A0104C" w:rsidRPr="00B064E3">
        <w:rPr>
          <w:rFonts w:ascii="Times New Roman" w:hAnsi="Times New Roman" w:cs="Times New Roman"/>
          <w:sz w:val="24"/>
          <w:szCs w:val="24"/>
        </w:rPr>
        <w:t xml:space="preserve">    </w:t>
      </w:r>
      <w:r w:rsidR="008D3DE3" w:rsidRPr="008D3DE3">
        <w:rPr>
          <w:rFonts w:ascii="Times New Roman" w:hAnsi="Times New Roman" w:cs="Times New Roman"/>
          <w:sz w:val="24"/>
          <w:szCs w:val="24"/>
        </w:rPr>
        <w:t xml:space="preserve">                                                                           </w:t>
      </w:r>
      <w:r w:rsidR="00A0104C" w:rsidRPr="00B064E3">
        <w:rPr>
          <w:rFonts w:ascii="Times New Roman" w:hAnsi="Times New Roman" w:cs="Times New Roman"/>
          <w:sz w:val="24"/>
          <w:szCs w:val="24"/>
        </w:rPr>
        <w:t>Предписание по устранению │</w:t>
      </w:r>
    </w:p>
    <w:p w:rsidR="00A0104C" w:rsidRPr="00B064E3" w:rsidRDefault="00A0104C" w:rsidP="00BC4712">
      <w:pPr>
        <w:pStyle w:val="ConsPlusNonformat"/>
        <w:jc w:val="center"/>
        <w:rPr>
          <w:rFonts w:ascii="Times New Roman" w:hAnsi="Times New Roman" w:cs="Times New Roman"/>
          <w:sz w:val="24"/>
          <w:szCs w:val="24"/>
        </w:rPr>
      </w:pPr>
      <w:r w:rsidRPr="00B064E3">
        <w:rPr>
          <w:rFonts w:ascii="Times New Roman" w:hAnsi="Times New Roman" w:cs="Times New Roman"/>
          <w:sz w:val="24"/>
          <w:szCs w:val="24"/>
        </w:rPr>
        <w:t xml:space="preserve">  </w:t>
      </w:r>
      <w:r w:rsidR="008D3DE3" w:rsidRPr="008D3DE3">
        <w:rPr>
          <w:rFonts w:ascii="Times New Roman" w:hAnsi="Times New Roman" w:cs="Times New Roman"/>
          <w:sz w:val="24"/>
          <w:szCs w:val="24"/>
        </w:rPr>
        <w:t xml:space="preserve">                  </w:t>
      </w:r>
      <w:r w:rsidRPr="00B064E3">
        <w:rPr>
          <w:rFonts w:ascii="Times New Roman" w:hAnsi="Times New Roman" w:cs="Times New Roman"/>
          <w:sz w:val="24"/>
          <w:szCs w:val="24"/>
        </w:rPr>
        <w:t xml:space="preserve">      </w:t>
      </w:r>
      <w:r w:rsidR="008D3DE3" w:rsidRPr="008D3DE3">
        <w:rPr>
          <w:rFonts w:ascii="Times New Roman" w:hAnsi="Times New Roman" w:cs="Times New Roman"/>
          <w:sz w:val="24"/>
          <w:szCs w:val="24"/>
        </w:rPr>
        <w:t xml:space="preserve">                                                     </w:t>
      </w:r>
      <w:r w:rsidRPr="00B064E3">
        <w:rPr>
          <w:rFonts w:ascii="Times New Roman" w:hAnsi="Times New Roman" w:cs="Times New Roman"/>
          <w:sz w:val="24"/>
          <w:szCs w:val="24"/>
        </w:rPr>
        <w:t>│   выявленных нарушений   │</w:t>
      </w:r>
    </w:p>
    <w:p w:rsidR="00A0104C" w:rsidRPr="00B064E3" w:rsidRDefault="00A0104C" w:rsidP="00BC4712">
      <w:pPr>
        <w:pStyle w:val="ConsPlusNonformat"/>
        <w:jc w:val="center"/>
        <w:rPr>
          <w:rFonts w:ascii="Times New Roman" w:hAnsi="Times New Roman" w:cs="Times New Roman"/>
          <w:sz w:val="24"/>
          <w:szCs w:val="24"/>
        </w:rPr>
      </w:pPr>
      <w:r w:rsidRPr="00B064E3">
        <w:rPr>
          <w:rFonts w:ascii="Times New Roman" w:hAnsi="Times New Roman" w:cs="Times New Roman"/>
          <w:sz w:val="24"/>
          <w:szCs w:val="24"/>
        </w:rPr>
        <w:t xml:space="preserve">  \/     </w:t>
      </w:r>
      <w:r w:rsidR="008D3DE3" w:rsidRPr="008D3DE3">
        <w:rPr>
          <w:rFonts w:ascii="Times New Roman" w:hAnsi="Times New Roman" w:cs="Times New Roman"/>
          <w:sz w:val="24"/>
          <w:szCs w:val="24"/>
        </w:rPr>
        <w:t xml:space="preserve">                                                             </w:t>
      </w:r>
      <w:r w:rsidR="008D3DE3" w:rsidRPr="005A46AB">
        <w:rPr>
          <w:rFonts w:ascii="Times New Roman" w:hAnsi="Times New Roman" w:cs="Times New Roman"/>
          <w:sz w:val="24"/>
          <w:szCs w:val="24"/>
        </w:rPr>
        <w:t xml:space="preserve">         </w:t>
      </w:r>
      <w:r w:rsidR="008D3DE3" w:rsidRPr="008D3DE3">
        <w:rPr>
          <w:rFonts w:ascii="Times New Roman" w:hAnsi="Times New Roman" w:cs="Times New Roman"/>
          <w:sz w:val="24"/>
          <w:szCs w:val="24"/>
        </w:rPr>
        <w:t xml:space="preserve">   </w:t>
      </w:r>
      <w:r w:rsidRPr="00B064E3">
        <w:rPr>
          <w:rFonts w:ascii="Times New Roman" w:hAnsi="Times New Roman" w:cs="Times New Roman"/>
          <w:sz w:val="24"/>
          <w:szCs w:val="24"/>
        </w:rPr>
        <w:t>└──────────────────────┘</w:t>
      </w:r>
    </w:p>
    <w:p w:rsidR="00A0104C" w:rsidRPr="00B064E3" w:rsidRDefault="00A0104C" w:rsidP="00BC4712">
      <w:pPr>
        <w:pStyle w:val="ConsPlusNonformat"/>
        <w:jc w:val="center"/>
        <w:rPr>
          <w:rFonts w:ascii="Times New Roman" w:hAnsi="Times New Roman" w:cs="Times New Roman"/>
          <w:sz w:val="24"/>
          <w:szCs w:val="24"/>
        </w:rPr>
      </w:pPr>
      <w:r w:rsidRPr="00B064E3">
        <w:rPr>
          <w:rFonts w:ascii="Times New Roman" w:hAnsi="Times New Roman" w:cs="Times New Roman"/>
          <w:sz w:val="24"/>
          <w:szCs w:val="24"/>
        </w:rPr>
        <w:t>┌───────────────────────┐</w:t>
      </w:r>
    </w:p>
    <w:p w:rsidR="00A0104C" w:rsidRPr="00B064E3" w:rsidRDefault="00A0104C" w:rsidP="00BC4712">
      <w:pPr>
        <w:pStyle w:val="ConsPlusNonformat"/>
        <w:jc w:val="center"/>
        <w:rPr>
          <w:rFonts w:ascii="Times New Roman" w:hAnsi="Times New Roman" w:cs="Times New Roman"/>
          <w:sz w:val="24"/>
          <w:szCs w:val="24"/>
        </w:rPr>
      </w:pPr>
      <w:r w:rsidRPr="00B064E3">
        <w:rPr>
          <w:rFonts w:ascii="Times New Roman" w:hAnsi="Times New Roman" w:cs="Times New Roman"/>
          <w:sz w:val="24"/>
          <w:szCs w:val="24"/>
        </w:rPr>
        <w:t>\/                      \/</w:t>
      </w:r>
    </w:p>
    <w:p w:rsidR="00A0104C" w:rsidRPr="00B064E3" w:rsidRDefault="00A0104C" w:rsidP="00BC4712">
      <w:pPr>
        <w:pStyle w:val="ConsPlusNonformat"/>
        <w:jc w:val="center"/>
        <w:rPr>
          <w:rFonts w:ascii="Times New Roman" w:hAnsi="Times New Roman" w:cs="Times New Roman"/>
          <w:sz w:val="24"/>
          <w:szCs w:val="24"/>
        </w:rPr>
      </w:pPr>
      <w:r w:rsidRPr="00B064E3">
        <w:rPr>
          <w:rFonts w:ascii="Times New Roman" w:hAnsi="Times New Roman" w:cs="Times New Roman"/>
          <w:sz w:val="24"/>
          <w:szCs w:val="24"/>
        </w:rPr>
        <w:t>┌──────────────────────────┬─────────────────────────┐</w:t>
      </w:r>
    </w:p>
    <w:p w:rsidR="00A0104C" w:rsidRPr="00B064E3" w:rsidRDefault="00A0104C" w:rsidP="00BC4712">
      <w:pPr>
        <w:pStyle w:val="ConsPlusNonformat"/>
        <w:jc w:val="center"/>
        <w:rPr>
          <w:rFonts w:ascii="Times New Roman" w:hAnsi="Times New Roman" w:cs="Times New Roman"/>
          <w:sz w:val="24"/>
          <w:szCs w:val="24"/>
        </w:rPr>
      </w:pPr>
      <w:r w:rsidRPr="00B064E3">
        <w:rPr>
          <w:rFonts w:ascii="Times New Roman" w:hAnsi="Times New Roman" w:cs="Times New Roman"/>
          <w:sz w:val="24"/>
          <w:szCs w:val="24"/>
        </w:rPr>
        <w:t>│      Вручение акта       │    Направление акта     │</w:t>
      </w:r>
    </w:p>
    <w:p w:rsidR="00A0104C" w:rsidRPr="00B064E3" w:rsidRDefault="00A0104C" w:rsidP="00BC4712">
      <w:pPr>
        <w:pStyle w:val="ConsPlusNonformat"/>
        <w:jc w:val="center"/>
        <w:rPr>
          <w:rFonts w:ascii="Times New Roman" w:hAnsi="Times New Roman" w:cs="Times New Roman"/>
          <w:sz w:val="24"/>
          <w:szCs w:val="24"/>
        </w:rPr>
      </w:pPr>
      <w:r w:rsidRPr="00B064E3">
        <w:rPr>
          <w:rFonts w:ascii="Times New Roman" w:hAnsi="Times New Roman" w:cs="Times New Roman"/>
          <w:sz w:val="24"/>
          <w:szCs w:val="24"/>
        </w:rPr>
        <w:t>│    субъекту проверки     │  в органы прокуратуры   │</w:t>
      </w:r>
    </w:p>
    <w:p w:rsidR="00A0104C" w:rsidRPr="00B064E3" w:rsidRDefault="00A0104C" w:rsidP="00BC4712">
      <w:pPr>
        <w:pStyle w:val="ConsPlusNonformat"/>
        <w:jc w:val="center"/>
        <w:rPr>
          <w:rFonts w:ascii="Times New Roman" w:hAnsi="Times New Roman" w:cs="Times New Roman"/>
          <w:sz w:val="24"/>
          <w:szCs w:val="24"/>
        </w:rPr>
      </w:pPr>
      <w:r w:rsidRPr="00B064E3">
        <w:rPr>
          <w:rFonts w:ascii="Times New Roman" w:hAnsi="Times New Roman" w:cs="Times New Roman"/>
          <w:sz w:val="24"/>
          <w:szCs w:val="24"/>
        </w:rPr>
        <w:t>└──────────────────────────┴─────────────────────────┘</w:t>
      </w:r>
    </w:p>
    <w:p w:rsidR="00A0104C" w:rsidRPr="00B064E3" w:rsidRDefault="00A0104C" w:rsidP="00BC4712">
      <w:pPr>
        <w:widowControl w:val="0"/>
        <w:autoSpaceDE w:val="0"/>
        <w:autoSpaceDN w:val="0"/>
        <w:adjustRightInd w:val="0"/>
        <w:jc w:val="center"/>
        <w:rPr>
          <w:sz w:val="24"/>
          <w:szCs w:val="24"/>
        </w:rPr>
      </w:pPr>
    </w:p>
    <w:sectPr w:rsidR="00A0104C" w:rsidRPr="00B064E3" w:rsidSect="005E2A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202A17"/>
    <w:rsid w:val="00022A1E"/>
    <w:rsid w:val="00023614"/>
    <w:rsid w:val="00062394"/>
    <w:rsid w:val="0006468D"/>
    <w:rsid w:val="000772C7"/>
    <w:rsid w:val="000A274F"/>
    <w:rsid w:val="000A41C8"/>
    <w:rsid w:val="000B66A9"/>
    <w:rsid w:val="00115CCB"/>
    <w:rsid w:val="00120114"/>
    <w:rsid w:val="0019387F"/>
    <w:rsid w:val="001A44FB"/>
    <w:rsid w:val="00202A17"/>
    <w:rsid w:val="002076C8"/>
    <w:rsid w:val="0021037A"/>
    <w:rsid w:val="0024330F"/>
    <w:rsid w:val="002927ED"/>
    <w:rsid w:val="00294707"/>
    <w:rsid w:val="002A74CD"/>
    <w:rsid w:val="002B088A"/>
    <w:rsid w:val="002C20C9"/>
    <w:rsid w:val="003321DE"/>
    <w:rsid w:val="00376DE4"/>
    <w:rsid w:val="00387BE2"/>
    <w:rsid w:val="003A11A9"/>
    <w:rsid w:val="00456D07"/>
    <w:rsid w:val="004A1527"/>
    <w:rsid w:val="004A5B33"/>
    <w:rsid w:val="004B04A7"/>
    <w:rsid w:val="004C5DE2"/>
    <w:rsid w:val="00514066"/>
    <w:rsid w:val="00597565"/>
    <w:rsid w:val="005A46AB"/>
    <w:rsid w:val="005D31EF"/>
    <w:rsid w:val="005E2A4A"/>
    <w:rsid w:val="005E2A99"/>
    <w:rsid w:val="005F0873"/>
    <w:rsid w:val="00605528"/>
    <w:rsid w:val="00617C2A"/>
    <w:rsid w:val="006214EF"/>
    <w:rsid w:val="0062233C"/>
    <w:rsid w:val="00641253"/>
    <w:rsid w:val="00664DBD"/>
    <w:rsid w:val="00671CDE"/>
    <w:rsid w:val="006858A9"/>
    <w:rsid w:val="006905F6"/>
    <w:rsid w:val="006D7599"/>
    <w:rsid w:val="0070660E"/>
    <w:rsid w:val="007073C2"/>
    <w:rsid w:val="00730CAD"/>
    <w:rsid w:val="00737E51"/>
    <w:rsid w:val="007426A9"/>
    <w:rsid w:val="00747984"/>
    <w:rsid w:val="00747B02"/>
    <w:rsid w:val="0076363C"/>
    <w:rsid w:val="007C31A8"/>
    <w:rsid w:val="007C65C7"/>
    <w:rsid w:val="0080456D"/>
    <w:rsid w:val="00816F72"/>
    <w:rsid w:val="008802BD"/>
    <w:rsid w:val="00881ADF"/>
    <w:rsid w:val="008A2863"/>
    <w:rsid w:val="008A63A8"/>
    <w:rsid w:val="008D3DE3"/>
    <w:rsid w:val="008F0E24"/>
    <w:rsid w:val="008F605E"/>
    <w:rsid w:val="009308FB"/>
    <w:rsid w:val="00954DC0"/>
    <w:rsid w:val="009808C9"/>
    <w:rsid w:val="00983A46"/>
    <w:rsid w:val="009A7C27"/>
    <w:rsid w:val="009B3699"/>
    <w:rsid w:val="009D5B69"/>
    <w:rsid w:val="009E3934"/>
    <w:rsid w:val="00A0104C"/>
    <w:rsid w:val="00A74198"/>
    <w:rsid w:val="00A765BC"/>
    <w:rsid w:val="00AE42DA"/>
    <w:rsid w:val="00AF7CC1"/>
    <w:rsid w:val="00B02685"/>
    <w:rsid w:val="00B053E2"/>
    <w:rsid w:val="00B27B91"/>
    <w:rsid w:val="00B80234"/>
    <w:rsid w:val="00B95DE9"/>
    <w:rsid w:val="00B96579"/>
    <w:rsid w:val="00BC4712"/>
    <w:rsid w:val="00BD136E"/>
    <w:rsid w:val="00BD21A1"/>
    <w:rsid w:val="00BE7A29"/>
    <w:rsid w:val="00C17E86"/>
    <w:rsid w:val="00C35A95"/>
    <w:rsid w:val="00CB456E"/>
    <w:rsid w:val="00CC0AA5"/>
    <w:rsid w:val="00CE21BF"/>
    <w:rsid w:val="00D610B4"/>
    <w:rsid w:val="00D667F5"/>
    <w:rsid w:val="00D825F6"/>
    <w:rsid w:val="00DC7682"/>
    <w:rsid w:val="00DE6AAB"/>
    <w:rsid w:val="00E00920"/>
    <w:rsid w:val="00E1128D"/>
    <w:rsid w:val="00E1140C"/>
    <w:rsid w:val="00E116FD"/>
    <w:rsid w:val="00E25DE9"/>
    <w:rsid w:val="00E44192"/>
    <w:rsid w:val="00E6648B"/>
    <w:rsid w:val="00EB53C3"/>
    <w:rsid w:val="00EC6FCD"/>
    <w:rsid w:val="00ED59C1"/>
    <w:rsid w:val="00F06FF0"/>
    <w:rsid w:val="00F11078"/>
    <w:rsid w:val="00F34CFE"/>
    <w:rsid w:val="00F65711"/>
    <w:rsid w:val="00F92640"/>
    <w:rsid w:val="00F9527F"/>
    <w:rsid w:val="00FC40F2"/>
    <w:rsid w:val="00FD06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A17"/>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02A17"/>
    <w:rPr>
      <w:color w:val="000080"/>
      <w:u w:val="single"/>
    </w:rPr>
  </w:style>
  <w:style w:type="paragraph" w:styleId="a4">
    <w:name w:val="Body Text"/>
    <w:basedOn w:val="a"/>
    <w:link w:val="a5"/>
    <w:rsid w:val="00202A17"/>
    <w:pPr>
      <w:suppressAutoHyphens w:val="0"/>
    </w:pPr>
    <w:rPr>
      <w:sz w:val="28"/>
      <w:lang w:eastAsia="ru-RU"/>
    </w:rPr>
  </w:style>
  <w:style w:type="character" w:customStyle="1" w:styleId="a5">
    <w:name w:val="Основной текст Знак"/>
    <w:basedOn w:val="a0"/>
    <w:link w:val="a4"/>
    <w:rsid w:val="00202A17"/>
    <w:rPr>
      <w:rFonts w:ascii="Times New Roman" w:eastAsia="Times New Roman" w:hAnsi="Times New Roman" w:cs="Times New Roman"/>
      <w:sz w:val="28"/>
      <w:szCs w:val="20"/>
      <w:lang w:eastAsia="ru-RU"/>
    </w:rPr>
  </w:style>
  <w:style w:type="paragraph" w:customStyle="1" w:styleId="ConsPlusNonformat">
    <w:name w:val="ConsPlusNonformat"/>
    <w:uiPriority w:val="99"/>
    <w:rsid w:val="00A0104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6">
    <w:name w:val="No Spacing"/>
    <w:uiPriority w:val="1"/>
    <w:qFormat/>
    <w:rsid w:val="005A46AB"/>
    <w:pPr>
      <w:spacing w:after="0" w:line="240" w:lineRule="auto"/>
    </w:pPr>
    <w:rPr>
      <w:rFonts w:ascii="Calibri" w:eastAsia="Calibri" w:hAnsi="Calibri" w:cs="Times New Roman"/>
    </w:rPr>
  </w:style>
  <w:style w:type="character" w:styleId="a7">
    <w:name w:val="FollowedHyperlink"/>
    <w:basedOn w:val="a0"/>
    <w:uiPriority w:val="99"/>
    <w:semiHidden/>
    <w:unhideWhenUsed/>
    <w:rsid w:val="005A46AB"/>
    <w:rPr>
      <w:color w:val="800080" w:themeColor="followedHyperlink"/>
      <w:u w:val="single"/>
    </w:rPr>
  </w:style>
  <w:style w:type="paragraph" w:styleId="a8">
    <w:name w:val="Balloon Text"/>
    <w:basedOn w:val="a"/>
    <w:link w:val="a9"/>
    <w:uiPriority w:val="99"/>
    <w:semiHidden/>
    <w:unhideWhenUsed/>
    <w:rsid w:val="008F605E"/>
    <w:rPr>
      <w:rFonts w:ascii="Tahoma" w:hAnsi="Tahoma" w:cs="Tahoma"/>
      <w:sz w:val="16"/>
      <w:szCs w:val="16"/>
    </w:rPr>
  </w:style>
  <w:style w:type="character" w:customStyle="1" w:styleId="a9">
    <w:name w:val="Текст выноски Знак"/>
    <w:basedOn w:val="a0"/>
    <w:link w:val="a8"/>
    <w:uiPriority w:val="99"/>
    <w:semiHidden/>
    <w:rsid w:val="008F605E"/>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A17"/>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02A17"/>
    <w:rPr>
      <w:color w:val="000080"/>
      <w:u w:val="single"/>
    </w:rPr>
  </w:style>
  <w:style w:type="paragraph" w:styleId="a4">
    <w:name w:val="Body Text"/>
    <w:basedOn w:val="a"/>
    <w:link w:val="a5"/>
    <w:rsid w:val="00202A17"/>
    <w:pPr>
      <w:suppressAutoHyphens w:val="0"/>
    </w:pPr>
    <w:rPr>
      <w:sz w:val="28"/>
      <w:lang w:eastAsia="ru-RU"/>
    </w:rPr>
  </w:style>
  <w:style w:type="character" w:customStyle="1" w:styleId="a5">
    <w:name w:val="Основной текст Знак"/>
    <w:basedOn w:val="a0"/>
    <w:link w:val="a4"/>
    <w:rsid w:val="00202A17"/>
    <w:rPr>
      <w:rFonts w:ascii="Times New Roman" w:eastAsia="Times New Roman" w:hAnsi="Times New Roman" w:cs="Times New Roman"/>
      <w:sz w:val="28"/>
      <w:szCs w:val="20"/>
      <w:lang w:eastAsia="ru-RU"/>
    </w:rPr>
  </w:style>
  <w:style w:type="paragraph" w:customStyle="1" w:styleId="ConsPlusNonformat">
    <w:name w:val="ConsPlusNonformat"/>
    <w:uiPriority w:val="99"/>
    <w:rsid w:val="00A0104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A18A8673CA994E0D17C56A4201E7FB2635A955733972C1117593470E3145B50ED7FEA6D84A00DEX2H" TargetMode="External"/><Relationship Id="rId13" Type="http://schemas.openxmlformats.org/officeDocument/2006/relationships/hyperlink" Target="consultantplus://offline/ref=A2A18A8673CA994E0D17C56A4201E7FB2537AE567C3972C111759347D0XEH" TargetMode="External"/><Relationship Id="rId18" Type="http://schemas.openxmlformats.org/officeDocument/2006/relationships/hyperlink" Target="consultantplus://offline/ref=A2A18A8673CA994E0D17C56A4201E7FB2635AF51793972C111759347D0XEH" TargetMode="External"/><Relationship Id="rId26" Type="http://schemas.openxmlformats.org/officeDocument/2006/relationships/hyperlink" Target="consultantplus://offline/ref=A2A18A8673CA994E0D09C87C2E5FEDFB286DA3527933209F4C73C4185E3710F5D4XEH" TargetMode="External"/><Relationship Id="rId3" Type="http://schemas.openxmlformats.org/officeDocument/2006/relationships/settings" Target="settings.xml"/><Relationship Id="rId21" Type="http://schemas.openxmlformats.org/officeDocument/2006/relationships/hyperlink" Target="consultantplus://offline/ref=A2A18A8673CA994E0D09C87C2E5FEDFB286DA3507E33209E4E2ECE10073B12DFX2H" TargetMode="External"/><Relationship Id="rId7" Type="http://schemas.openxmlformats.org/officeDocument/2006/relationships/hyperlink" Target="consultantplus://offline/ref=A2A18A8673CA994E0D17C56A4201E7FB2635A9547A3972C1117593470E3145B50ED7FEA6D84907DEXDH" TargetMode="External"/><Relationship Id="rId12" Type="http://schemas.openxmlformats.org/officeDocument/2006/relationships/hyperlink" Target="consultantplus://offline/ref=A2A18A8673CA994E0D17C56A4201E7FB2635AE507C3972C111759347D0XEH" TargetMode="External"/><Relationship Id="rId17" Type="http://schemas.openxmlformats.org/officeDocument/2006/relationships/hyperlink" Target="consultantplus://offline/ref=A2A18A8673CA994E0D17C56A4201E7FB2635A955733972C1117593470E3145B50ED7FEA6D84A00DEX2H" TargetMode="External"/><Relationship Id="rId25" Type="http://schemas.openxmlformats.org/officeDocument/2006/relationships/hyperlink" Target="consultantplus://offline/ref=A2A18A8673CA994E0D09C87C2E5FEDFB286DA352793726954173C4185E3710F54ED1ABE59C4500EB109E23D7X1H"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A2A18A8673CA994E0D17C56A4201E7FB2635A9547A3972C1117593470E3145B50ED7FEA6D84907DEXDH" TargetMode="External"/><Relationship Id="rId20" Type="http://schemas.openxmlformats.org/officeDocument/2006/relationships/hyperlink" Target="consultantplus://offline/ref=A2A18A8673CA994E0D17C56A4201E7FB2033A75A733972C111759347D0XEH" TargetMode="External"/><Relationship Id="rId29" Type="http://schemas.openxmlformats.org/officeDocument/2006/relationships/hyperlink" Target="http://www.consultant.ru/document/cons_doc_LAW_87687/375e2a9c61bd076f36862cdbeb2a875dc4102a17/" TargetMode="External"/><Relationship Id="rId1" Type="http://schemas.openxmlformats.org/officeDocument/2006/relationships/styles" Target="styles.xml"/><Relationship Id="rId6" Type="http://schemas.openxmlformats.org/officeDocument/2006/relationships/hyperlink" Target="consultantplus://offline/ref=A2A18A8673CA994E0D17C56A4201E7FB2535AE567F3972C111759347D0XEH" TargetMode="External"/><Relationship Id="rId11" Type="http://schemas.openxmlformats.org/officeDocument/2006/relationships/hyperlink" Target="consultantplus://offline/ref=A2A18A8673CA994E0D17C56A4201E7F82B34AB582C6E7090447BD9X6H" TargetMode="External"/><Relationship Id="rId24" Type="http://schemas.openxmlformats.org/officeDocument/2006/relationships/hyperlink" Target="consultantplus://offline/ref=A2A18A8673CA994E0D09C87C2E5FEDFB286DA350793B26954E2ECE10073B12DFX2H" TargetMode="External"/><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consultantplus://offline/ref=A2A18A8673CA994E0D17C56A4201E7FB2537AB577A3972C1117593470E3145B50ED7F6DAX7H" TargetMode="External"/><Relationship Id="rId23" Type="http://schemas.openxmlformats.org/officeDocument/2006/relationships/hyperlink" Target="consultantplus://offline/ref=A2A18A8673CA994E0D09C87C2E5FEDFB286DA3567D3A219A4E2ECE10073B12DFX2H" TargetMode="External"/><Relationship Id="rId28" Type="http://schemas.openxmlformats.org/officeDocument/2006/relationships/hyperlink" Target="consultantplus://offline/ref=A2A18A8673CA994E0D17C56A4201E7FB2537AB577A3972C111759347D0XEH" TargetMode="External"/><Relationship Id="rId10" Type="http://schemas.openxmlformats.org/officeDocument/2006/relationships/hyperlink" Target="http://www.bajenovskoe.ru" TargetMode="External"/><Relationship Id="rId19" Type="http://schemas.openxmlformats.org/officeDocument/2006/relationships/hyperlink" Target="consultantplus://offline/ref=A2A18A8673CA994E0D17C56A4201E7FB2733AE57783972C111759347D0XEH" TargetMode="External"/><Relationship Id="rId31" Type="http://schemas.openxmlformats.org/officeDocument/2006/relationships/hyperlink" Target="consultantplus://offline/ref=A2A18A8673CA994E0D17C56A4201E7FB2537A7537C3972C111759347D0XEH" TargetMode="External"/><Relationship Id="rId4" Type="http://schemas.openxmlformats.org/officeDocument/2006/relationships/webSettings" Target="webSettings.xml"/><Relationship Id="rId9" Type="http://schemas.openxmlformats.org/officeDocument/2006/relationships/hyperlink" Target="consultantplus://offline/ref=A2A18A8673CA994E0D09C87C2E5FEDFB286DA35279332D9B4273C4185E3710F54ED1ABE59C4500EB109F25D7X1H" TargetMode="External"/><Relationship Id="rId14" Type="http://schemas.openxmlformats.org/officeDocument/2006/relationships/hyperlink" Target="consultantplus://offline/ref=A2A18A8673CA994E0D17C56A4201E7FB2536A754723972C111759347D0XEH" TargetMode="External"/><Relationship Id="rId22" Type="http://schemas.openxmlformats.org/officeDocument/2006/relationships/hyperlink" Target="consultantplus://offline/ref=A2A18A8673CA994E0D09C87C2E5FEDFB286DA35B7E3B23944E2ECE10073B12DFX2H" TargetMode="External"/><Relationship Id="rId27" Type="http://schemas.openxmlformats.org/officeDocument/2006/relationships/hyperlink" Target="consultantplus://offline/ref=A2A18A8673CA994E0D09C87C2E5FEDFB286DA3527A3626984773C4185E3710F54ED1ABE59C4500EB109F24D7X5H" TargetMode="External"/><Relationship Id="rId30" Type="http://schemas.openxmlformats.org/officeDocument/2006/relationships/hyperlink" Target="consultantplus://offline/ref=A2A18A8673CA994E0D17C56A4201E7FB273BAB507E3972C111759347D0X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22</Pages>
  <Words>11041</Words>
  <Characters>62934</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cp:lastModifiedBy>
  <cp:revision>11</cp:revision>
  <cp:lastPrinted>2016-03-31T10:02:00Z</cp:lastPrinted>
  <dcterms:created xsi:type="dcterms:W3CDTF">2014-09-04T02:36:00Z</dcterms:created>
  <dcterms:modified xsi:type="dcterms:W3CDTF">2020-01-24T04:11:00Z</dcterms:modified>
</cp:coreProperties>
</file>