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4C" w:rsidRDefault="000E6909" w:rsidP="000E6909">
      <w:pPr>
        <w:widowControl w:val="0"/>
        <w:jc w:val="both"/>
        <w:rPr>
          <w:rFonts w:ascii="Segoe UI" w:hAnsi="Segoe UI" w:cs="Segoe UI"/>
          <w:sz w:val="32"/>
          <w:szCs w:val="32"/>
        </w:rPr>
      </w:pPr>
      <w:bookmarkStart w:id="0" w:name="_GoBack"/>
      <w:bookmarkEnd w:id="0"/>
      <w:r>
        <w:rPr>
          <w:b/>
          <w:noProof/>
          <w:sz w:val="28"/>
          <w:lang w:eastAsia="ru-RU"/>
        </w:rPr>
        <w:drawing>
          <wp:inline distT="0" distB="0" distL="0" distR="0" wp14:anchorId="0DFE7ED1" wp14:editId="7753CB49">
            <wp:extent cx="1961896" cy="81254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1961896" cy="8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ПРЕСС-РЕЛИЗ</w:t>
      </w:r>
    </w:p>
    <w:p w:rsidR="007B144C" w:rsidRPr="007B144C" w:rsidRDefault="007B144C" w:rsidP="007B144C">
      <w:pPr>
        <w:rPr>
          <w:rFonts w:ascii="Segoe UI" w:hAnsi="Segoe UI" w:cs="Segoe UI"/>
          <w:sz w:val="32"/>
          <w:szCs w:val="32"/>
        </w:rPr>
      </w:pPr>
      <w:proofErr w:type="spellStart"/>
      <w:r w:rsidRPr="007B144C">
        <w:rPr>
          <w:rFonts w:ascii="Segoe UI" w:hAnsi="Segoe UI" w:cs="Segoe UI"/>
          <w:sz w:val="32"/>
          <w:szCs w:val="32"/>
        </w:rPr>
        <w:t>Росреестр</w:t>
      </w:r>
      <w:proofErr w:type="spellEnd"/>
      <w:r w:rsidRPr="007B144C">
        <w:rPr>
          <w:rFonts w:ascii="Segoe UI" w:hAnsi="Segoe UI" w:cs="Segoe UI"/>
          <w:sz w:val="32"/>
          <w:szCs w:val="32"/>
        </w:rPr>
        <w:t xml:space="preserve"> собрал 3,5 тонны гуманитарной помощи для жителей Сирии</w:t>
      </w:r>
    </w:p>
    <w:p w:rsidR="000E6909" w:rsidRDefault="007B144C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</w:t>
      </w:r>
    </w:p>
    <w:p w:rsidR="000E6909" w:rsidRDefault="007B144C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Выезд состоялся с 15 по 18 ноября 2021 года. </w:t>
      </w:r>
    </w:p>
    <w:p w:rsidR="007B144C" w:rsidRPr="007B144C" w:rsidRDefault="007B144C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В состав делегации вошли заместитель руководителя </w:t>
      </w:r>
      <w:proofErr w:type="spellStart"/>
      <w:r w:rsidRPr="007B144C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7B144C">
        <w:rPr>
          <w:rFonts w:ascii="Segoe UI" w:hAnsi="Segoe UI" w:cs="Segoe UI"/>
          <w:sz w:val="24"/>
          <w:szCs w:val="24"/>
        </w:rPr>
        <w:t> Максим Смирнов, начальник Управления международного сотрудничества, информационной политики и специальных проектов ведомства Сергей Дуброва и заместитель начальника управления государственной службы и кадров Виталий Воробьев.</w:t>
      </w:r>
    </w:p>
    <w:p w:rsidR="000E6909" w:rsidRDefault="007B144C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</w:t>
      </w:r>
    </w:p>
    <w:p w:rsidR="000E6909" w:rsidRDefault="007B144C" w:rsidP="000E6909">
      <w:pPr>
        <w:ind w:firstLine="708"/>
        <w:jc w:val="both"/>
        <w:rPr>
          <w:rFonts w:ascii="Segoe UI" w:hAnsi="Segoe UI" w:cs="Segoe UI"/>
          <w:b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Сотрудниками </w:t>
      </w:r>
      <w:proofErr w:type="spellStart"/>
      <w:r w:rsidRPr="007B144C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 передано порядка 3,5 тонн гуманитарного груза, который включал в себя 1000 рюкзаков с канцелярскими наборами и кондитерскими изделиями.</w:t>
      </w:r>
      <w:r w:rsidR="000E6909" w:rsidRPr="000E6909">
        <w:rPr>
          <w:rFonts w:ascii="Roboto" w:hAnsi="Roboto"/>
          <w:noProof/>
          <w:color w:val="292C2F"/>
          <w:sz w:val="21"/>
          <w:szCs w:val="21"/>
        </w:rPr>
        <w:t xml:space="preserve"> </w:t>
      </w:r>
    </w:p>
    <w:p w:rsidR="000E6909" w:rsidRDefault="000E6909" w:rsidP="000E6909">
      <w:pPr>
        <w:ind w:firstLine="708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Roboto" w:hAnsi="Roboto"/>
          <w:noProof/>
          <w:color w:val="292C2F"/>
          <w:sz w:val="21"/>
          <w:szCs w:val="21"/>
          <w:lang w:eastAsia="ru-RU"/>
        </w:rPr>
        <w:drawing>
          <wp:inline distT="0" distB="0" distL="0" distR="0" wp14:anchorId="4DB8A317" wp14:editId="3F557688">
            <wp:extent cx="3829050" cy="2875827"/>
            <wp:effectExtent l="0" t="0" r="0" b="1270"/>
            <wp:docPr id="7" name="Рисунок 7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46" cy="28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8C" w:rsidRPr="002F318C" w:rsidRDefault="002F318C" w:rsidP="002F318C">
      <w:pPr>
        <w:ind w:firstLine="708"/>
        <w:jc w:val="both"/>
        <w:rPr>
          <w:rFonts w:ascii="Segoe UI" w:hAnsi="Segoe UI" w:cs="Segoe UI"/>
          <w:i/>
          <w:sz w:val="24"/>
          <w:szCs w:val="24"/>
        </w:rPr>
      </w:pPr>
      <w:r w:rsidRPr="002F318C">
        <w:rPr>
          <w:rFonts w:ascii="Segoe UI" w:hAnsi="Segoe UI" w:cs="Segoe UI"/>
          <w:b/>
          <w:sz w:val="24"/>
          <w:szCs w:val="24"/>
        </w:rPr>
        <w:lastRenderedPageBreak/>
        <w:t xml:space="preserve">Председатель Молодежного совета Управления </w:t>
      </w:r>
      <w:proofErr w:type="spellStart"/>
      <w:r w:rsidRPr="002F318C">
        <w:rPr>
          <w:rFonts w:ascii="Segoe UI" w:hAnsi="Segoe UI" w:cs="Segoe UI"/>
          <w:b/>
          <w:sz w:val="24"/>
          <w:szCs w:val="24"/>
        </w:rPr>
        <w:t>Росреестра</w:t>
      </w:r>
      <w:proofErr w:type="spellEnd"/>
      <w:r w:rsidRPr="002F318C">
        <w:rPr>
          <w:rFonts w:ascii="Segoe UI" w:hAnsi="Segoe UI" w:cs="Segoe UI"/>
          <w:b/>
          <w:sz w:val="24"/>
          <w:szCs w:val="24"/>
        </w:rPr>
        <w:t xml:space="preserve"> по Свердловской области Дарья Белых: </w:t>
      </w:r>
      <w:r w:rsidRPr="002F318C">
        <w:rPr>
          <w:rFonts w:ascii="Segoe UI" w:hAnsi="Segoe UI" w:cs="Segoe UI"/>
          <w:i/>
          <w:sz w:val="24"/>
          <w:szCs w:val="24"/>
        </w:rPr>
        <w:t>«</w:t>
      </w:r>
      <w:proofErr w:type="spellStart"/>
      <w:r w:rsidRPr="002F318C">
        <w:rPr>
          <w:rFonts w:ascii="Segoe UI" w:hAnsi="Segoe UI" w:cs="Segoe UI"/>
          <w:i/>
          <w:sz w:val="24"/>
          <w:szCs w:val="24"/>
        </w:rPr>
        <w:t>Росреестр</w:t>
      </w:r>
      <w:proofErr w:type="spellEnd"/>
      <w:r w:rsidRPr="002F318C">
        <w:rPr>
          <w:rFonts w:ascii="Segoe UI" w:hAnsi="Segoe UI" w:cs="Segoe UI"/>
          <w:i/>
          <w:sz w:val="24"/>
          <w:szCs w:val="24"/>
        </w:rPr>
        <w:t xml:space="preserve"> уделяет особое внимание детям - ежегодно проводятся благотворительные акции, оказывается помощь детским домам, для детей регулярно организуются конкурсы, приуроченные к праздничным и памятным датам. Дети всегда остаются детьми, и не важно какого они возраста, из какой страны, им всегда нужна поддержка и помощь взрослых. Выражаю огромную благодарность всем сотрудникам Управления, кто принял участие в этой международной акции и сделал детишек счастливее».</w:t>
      </w:r>
    </w:p>
    <w:p w:rsidR="000E6909" w:rsidRDefault="007B144C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 xml:space="preserve">В рамках визита представители </w:t>
      </w:r>
      <w:proofErr w:type="spellStart"/>
      <w:r w:rsidRPr="007B144C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7B144C">
        <w:rPr>
          <w:rFonts w:ascii="Segoe UI" w:hAnsi="Segoe UI" w:cs="Segoe UI"/>
          <w:sz w:val="24"/>
          <w:szCs w:val="24"/>
        </w:rPr>
        <w:t>Вдахом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7B144C">
        <w:rPr>
          <w:rFonts w:ascii="Segoe UI" w:hAnsi="Segoe UI" w:cs="Segoe UI"/>
          <w:sz w:val="24"/>
          <w:szCs w:val="24"/>
        </w:rPr>
        <w:t>Катмави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 и директором Комиссии по дистанционному зондированию </w:t>
      </w:r>
      <w:proofErr w:type="spellStart"/>
      <w:r w:rsidRPr="007B144C">
        <w:rPr>
          <w:rFonts w:ascii="Segoe UI" w:hAnsi="Segoe UI" w:cs="Segoe UI"/>
          <w:sz w:val="24"/>
          <w:szCs w:val="24"/>
        </w:rPr>
        <w:t>Абдельмаджидом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 Аль-</w:t>
      </w:r>
      <w:proofErr w:type="spellStart"/>
      <w:r w:rsidRPr="007B144C">
        <w:rPr>
          <w:rFonts w:ascii="Segoe UI" w:hAnsi="Segoe UI" w:cs="Segoe UI"/>
          <w:sz w:val="24"/>
          <w:szCs w:val="24"/>
        </w:rPr>
        <w:t>Кафри</w:t>
      </w:r>
      <w:proofErr w:type="spellEnd"/>
      <w:r w:rsidRPr="007B144C">
        <w:rPr>
          <w:rFonts w:ascii="Segoe UI" w:hAnsi="Segoe UI" w:cs="Segoe UI"/>
          <w:sz w:val="24"/>
          <w:szCs w:val="24"/>
        </w:rPr>
        <w:t xml:space="preserve">. </w:t>
      </w:r>
    </w:p>
    <w:p w:rsidR="000E6909" w:rsidRDefault="000E6909" w:rsidP="007B144C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Roboto" w:hAnsi="Roboto"/>
          <w:noProof/>
          <w:color w:val="292C2F"/>
          <w:sz w:val="21"/>
          <w:szCs w:val="21"/>
          <w:lang w:eastAsia="ru-RU"/>
        </w:rPr>
        <w:drawing>
          <wp:inline distT="0" distB="0" distL="0" distR="0" wp14:anchorId="44F5EFA8" wp14:editId="29F7CF15">
            <wp:extent cx="3613785" cy="2703901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57" cy="270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09" w:rsidRPr="001D4260" w:rsidRDefault="007B144C" w:rsidP="000E6909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7B144C">
        <w:rPr>
          <w:rFonts w:ascii="Segoe UI" w:hAnsi="Segoe UI" w:cs="Segoe UI"/>
          <w:sz w:val="24"/>
          <w:szCs w:val="24"/>
        </w:rPr>
        <w:t>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0E6909" w:rsidRDefault="000E6909" w:rsidP="002F318C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0107CCC9" wp14:editId="2347F58A">
                <wp:simplePos x="0" y="0"/>
                <wp:positionH relativeFrom="column">
                  <wp:posOffset>-220980</wp:posOffset>
                </wp:positionH>
                <wp:positionV relativeFrom="paragraph">
                  <wp:posOffset>-635</wp:posOffset>
                </wp:positionV>
                <wp:extent cx="6000750" cy="0"/>
                <wp:effectExtent l="0" t="0" r="1905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22E2F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17.4pt;margin-top:-.05pt;width:472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0E6909" w:rsidRPr="00354DF2" w:rsidRDefault="000E6909" w:rsidP="002F318C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354DF2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54DF2">
        <w:rPr>
          <w:rFonts w:ascii="Segoe UI" w:hAnsi="Segoe UI" w:cs="Segoe UI"/>
          <w:sz w:val="18"/>
          <w:szCs w:val="18"/>
        </w:rPr>
        <w:t xml:space="preserve"> по Свердловской области </w:t>
      </w:r>
    </w:p>
    <w:p w:rsidR="000E6909" w:rsidRPr="00D2327E" w:rsidRDefault="000E6909" w:rsidP="002F318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0E6909" w:rsidRPr="007D2DD0" w:rsidRDefault="00191312" w:rsidP="002F318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8" w:history="1"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press</w:t>
        </w:r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</w:rPr>
          <w:t>66_</w:t>
        </w:r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rosreestr</w:t>
        </w:r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</w:rPr>
          <w:t>@</w:t>
        </w:r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mail</w:t>
        </w:r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0E6909" w:rsidRPr="007D2DD0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0E6909" w:rsidRPr="001B5D61" w:rsidRDefault="00191312" w:rsidP="002F318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9" w:history="1"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www</w:t>
        </w:r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rosreestr</w:t>
        </w:r>
        <w:proofErr w:type="spellEnd"/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gov</w:t>
        </w:r>
        <w:proofErr w:type="spellEnd"/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</w:rPr>
          <w:t>.</w:t>
        </w:r>
        <w:proofErr w:type="spellStart"/>
        <w:r w:rsidR="000E6909" w:rsidRPr="001B5D61">
          <w:rPr>
            <w:rStyle w:val="a5"/>
            <w:rFonts w:ascii="Segoe UI" w:eastAsiaTheme="minorHAns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0E6909" w:rsidRDefault="000E6909" w:rsidP="002F318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7B144C" w:rsidRPr="007B144C" w:rsidRDefault="007B144C" w:rsidP="007B144C">
      <w:pPr>
        <w:jc w:val="both"/>
        <w:rPr>
          <w:rFonts w:ascii="Segoe UI" w:hAnsi="Segoe UI" w:cs="Segoe UI"/>
          <w:sz w:val="24"/>
          <w:szCs w:val="24"/>
        </w:rPr>
      </w:pPr>
    </w:p>
    <w:p w:rsidR="007B144C" w:rsidRDefault="007B144C" w:rsidP="007B144C">
      <w:pPr>
        <w:pStyle w:val="a3"/>
        <w:spacing w:before="0" w:beforeAutospacing="0" w:after="0" w:afterAutospacing="0"/>
        <w:rPr>
          <w:rFonts w:ascii="Roboto" w:hAnsi="Roboto"/>
          <w:color w:val="292C2F"/>
          <w:sz w:val="21"/>
          <w:szCs w:val="21"/>
        </w:rPr>
      </w:pPr>
      <w:r>
        <w:rPr>
          <w:rFonts w:ascii="Roboto" w:hAnsi="Roboto"/>
          <w:color w:val="292C2F"/>
          <w:sz w:val="21"/>
          <w:szCs w:val="21"/>
        </w:rPr>
        <w:t>  </w:t>
      </w:r>
    </w:p>
    <w:p w:rsidR="007B144C" w:rsidRDefault="007B144C" w:rsidP="007B144C">
      <w:pPr>
        <w:pStyle w:val="a3"/>
        <w:spacing w:before="0" w:beforeAutospacing="0" w:after="0" w:afterAutospacing="0"/>
        <w:rPr>
          <w:rFonts w:ascii="Roboto" w:hAnsi="Roboto"/>
          <w:color w:val="292C2F"/>
          <w:sz w:val="21"/>
          <w:szCs w:val="21"/>
        </w:rPr>
      </w:pPr>
    </w:p>
    <w:sectPr w:rsidR="007B1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4C"/>
    <w:rsid w:val="000E6909"/>
    <w:rsid w:val="00191312"/>
    <w:rsid w:val="00295789"/>
    <w:rsid w:val="002F318C"/>
    <w:rsid w:val="005E26DA"/>
    <w:rsid w:val="006B07A9"/>
    <w:rsid w:val="007B144C"/>
    <w:rsid w:val="00883D2D"/>
    <w:rsid w:val="00BB1D27"/>
    <w:rsid w:val="00D101CD"/>
    <w:rsid w:val="00E6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7B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Гиперссылка1"/>
    <w:link w:val="a5"/>
    <w:rsid w:val="000E6909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5">
    <w:name w:val="Hyperlink"/>
    <w:link w:val="1"/>
    <w:rsid w:val="000E6909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0E69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7B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Гиперссылка1"/>
    <w:link w:val="a5"/>
    <w:rsid w:val="000E6909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5">
    <w:name w:val="Hyperlink"/>
    <w:link w:val="1"/>
    <w:rsid w:val="000E6909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0E69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:press66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ЗилаловаГП</dc:creator>
  <cp:lastModifiedBy>Люба</cp:lastModifiedBy>
  <cp:revision>2</cp:revision>
  <dcterms:created xsi:type="dcterms:W3CDTF">2021-11-30T03:39:00Z</dcterms:created>
  <dcterms:modified xsi:type="dcterms:W3CDTF">2021-11-30T03:39:00Z</dcterms:modified>
</cp:coreProperties>
</file>