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A" w:rsidRDefault="00AE766A" w:rsidP="00675F4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bookmarkStart w:id="0" w:name="_GoBack"/>
      <w:bookmarkEnd w:id="0"/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0E3002" wp14:editId="5D546E07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Байкаловский муниципальный район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D71FBB" w:rsidRPr="00A06420" w:rsidRDefault="00D71FBB" w:rsidP="00D7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FBB" w:rsidRPr="00A06420" w:rsidRDefault="00D71FBB" w:rsidP="00D7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BB" w:rsidRPr="00A06420" w:rsidRDefault="00D71FBB" w:rsidP="00D7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71FBB" w:rsidRPr="00A06420" w:rsidRDefault="00D71FBB" w:rsidP="00D71F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FBB" w:rsidRPr="00A06420" w:rsidRDefault="00D71FBB" w:rsidP="00D7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63F7">
        <w:rPr>
          <w:rFonts w:ascii="Times New Roman" w:eastAsia="Times New Roman" w:hAnsi="Times New Roman" w:cs="Times New Roman"/>
          <w:sz w:val="26"/>
          <w:szCs w:val="26"/>
          <w:lang w:eastAsia="ru-RU"/>
        </w:rPr>
        <w:t>21.06.</w:t>
      </w: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</w:t>
      </w:r>
    </w:p>
    <w:p w:rsidR="00D71FBB" w:rsidRPr="00A06420" w:rsidRDefault="00D71FBB" w:rsidP="00D71F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с.Баженовское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503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6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6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98</w:t>
      </w:r>
    </w:p>
    <w:p w:rsidR="00AE766A" w:rsidRDefault="00D71FBB" w:rsidP="00675F4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</w:p>
    <w:p w:rsidR="00AE766A" w:rsidRDefault="00AE766A" w:rsidP="00675F4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675F45" w:rsidRPr="00D71FBB" w:rsidRDefault="00675F45" w:rsidP="00D71FB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определении мест и способов разведения костров, сжигания мусора, травы, листвы и иных отходов, материалов или изделий на территории </w:t>
      </w:r>
      <w:r w:rsidR="00D71FB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Баженовского</w:t>
      </w:r>
      <w:r w:rsidR="006E2FB4"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75F45" w:rsidRPr="00D71FBB" w:rsidRDefault="00675F45" w:rsidP="00D71F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F45" w:rsidRPr="008A63F7" w:rsidRDefault="00675F45" w:rsidP="00691CA5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91CA5">
        <w:rPr>
          <w:rFonts w:ascii="Times New Roman" w:hAnsi="Times New Roman" w:cs="Times New Roman"/>
          <w:b w:val="0"/>
          <w:color w:val="auto"/>
          <w:lang w:eastAsia="ru-RU"/>
        </w:rPr>
        <w:t>В соответствии с Федеральным законом от 06.10.2003 года № 131-</w:t>
      </w:r>
      <w:r w:rsidR="00691CA5" w:rsidRPr="00691CA5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Pr="00691CA5">
        <w:rPr>
          <w:rFonts w:ascii="Times New Roman" w:hAnsi="Times New Roman" w:cs="Times New Roman"/>
          <w:b w:val="0"/>
          <w:color w:val="auto"/>
          <w:lang w:eastAsia="ru-RU"/>
        </w:rPr>
        <w:t xml:space="preserve">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691CA5" w:rsidRPr="00691CA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постановлением Правительства Российской Федерации от 16.09.2020 N 1479 (ред. от 31.12.2020) "Об утверждении Правил противопожарного режима в Российской Федерации",</w:t>
      </w:r>
      <w:r w:rsidR="002C15A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6F1120" w:rsidRPr="008A63F7">
        <w:rPr>
          <w:rFonts w:ascii="Times New Roman" w:hAnsi="Times New Roman" w:cs="Times New Roman"/>
          <w:b w:val="0"/>
          <w:color w:val="auto"/>
        </w:rPr>
        <w:t>в целях повышения противопожарной устойчивости на территории,</w:t>
      </w:r>
      <w:r w:rsidR="006F1120" w:rsidRPr="008A63F7">
        <w:rPr>
          <w:rFonts w:ascii="Times New Roman" w:hAnsi="Times New Roman" w:cs="Times New Roman"/>
          <w:lang w:eastAsia="ru-RU"/>
        </w:rPr>
        <w:t xml:space="preserve"> </w:t>
      </w:r>
      <w:r w:rsidR="00691CA5" w:rsidRPr="008A63F7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Pr="008A63F7">
        <w:rPr>
          <w:rFonts w:ascii="Times New Roman" w:hAnsi="Times New Roman" w:cs="Times New Roman"/>
          <w:b w:val="0"/>
          <w:color w:val="auto"/>
        </w:rPr>
        <w:t xml:space="preserve">Уставом </w:t>
      </w:r>
      <w:r w:rsidR="00691CA5" w:rsidRPr="008A63F7">
        <w:rPr>
          <w:rFonts w:ascii="Times New Roman" w:hAnsi="Times New Roman" w:cs="Times New Roman"/>
          <w:b w:val="0"/>
          <w:color w:val="auto"/>
        </w:rPr>
        <w:t>Баженовского сельского поселения</w:t>
      </w:r>
      <w:r w:rsidR="008A63F7" w:rsidRPr="008A63F7">
        <w:rPr>
          <w:rFonts w:ascii="Times New Roman" w:hAnsi="Times New Roman" w:cs="Times New Roman"/>
          <w:lang w:eastAsia="ru-RU"/>
        </w:rPr>
        <w:t>,</w:t>
      </w:r>
    </w:p>
    <w:p w:rsidR="00675F45" w:rsidRDefault="00675F45" w:rsidP="00691CA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CA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D71FBB" w:rsidRPr="00691CA5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Pr="00691CA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F1120" w:rsidRPr="00691CA5" w:rsidRDefault="006F1120" w:rsidP="00691CA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307" w:rsidRPr="00726307" w:rsidRDefault="00726307" w:rsidP="007263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63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Утвердить </w:t>
      </w:r>
      <w:hyperlink w:anchor="P30" w:history="1">
        <w:r w:rsidRPr="00726307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>порядок</w:t>
        </w:r>
      </w:hyperlink>
      <w:r w:rsidRPr="007263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использования открытого огня и разведения костров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Баженовского</w:t>
      </w:r>
      <w:r w:rsidRPr="007263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(прилагается).</w:t>
      </w:r>
      <w:r w:rsidRPr="007263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91CA5" w:rsidRPr="00691CA5" w:rsidRDefault="00726307" w:rsidP="006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2</w:t>
      </w:r>
      <w:r w:rsidR="00691CA5" w:rsidRPr="00691CA5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. О</w:t>
      </w:r>
      <w:r w:rsidR="00691CA5" w:rsidRPr="0069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«Интернет: </w:t>
      </w:r>
      <w:hyperlink r:id="rId7" w:history="1">
        <w:r w:rsidR="00691CA5" w:rsidRPr="00691C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http://bajenovskoe.ru/</w:t>
        </w:r>
      </w:hyperlink>
      <w:r w:rsidR="00691CA5" w:rsidRPr="00691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979" w:rsidRPr="00691CA5" w:rsidRDefault="00726307" w:rsidP="006F112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91CA5" w:rsidRPr="00691C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1979" w:rsidRPr="00691CA5">
        <w:rPr>
          <w:rFonts w:ascii="Times New Roman" w:hAnsi="Times New Roman" w:cs="Times New Roman"/>
          <w:sz w:val="28"/>
          <w:szCs w:val="28"/>
          <w:lang w:eastAsia="ru-RU"/>
        </w:rPr>
        <w:t>Контроль по выполнению насто</w:t>
      </w:r>
      <w:r w:rsidR="00B84F89" w:rsidRPr="00691CA5">
        <w:rPr>
          <w:rFonts w:ascii="Times New Roman" w:hAnsi="Times New Roman" w:cs="Times New Roman"/>
          <w:sz w:val="28"/>
          <w:szCs w:val="28"/>
          <w:lang w:eastAsia="ru-RU"/>
        </w:rPr>
        <w:t xml:space="preserve">ящего постановления оставляю за </w:t>
      </w:r>
      <w:r w:rsidR="00891979" w:rsidRPr="00691CA5">
        <w:rPr>
          <w:rFonts w:ascii="Times New Roman" w:hAnsi="Times New Roman" w:cs="Times New Roman"/>
          <w:sz w:val="28"/>
          <w:szCs w:val="28"/>
          <w:lang w:eastAsia="ru-RU"/>
        </w:rPr>
        <w:t>собой.</w:t>
      </w:r>
    </w:p>
    <w:p w:rsidR="00AE766A" w:rsidRPr="00691CA5" w:rsidRDefault="00AE766A" w:rsidP="00691C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66A" w:rsidRPr="00691CA5" w:rsidRDefault="00AE766A" w:rsidP="00691CA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6A" w:rsidRDefault="00691CA5" w:rsidP="00675F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26307" w:rsidRPr="00726307" w:rsidRDefault="00691CA5" w:rsidP="00726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 сельское поселение                                     С.М. Спири</w:t>
      </w:r>
      <w:r w:rsid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726307" w:rsidRDefault="00726307" w:rsidP="002C15A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63E" w:rsidRPr="0039084C" w:rsidRDefault="00691CA5" w:rsidP="002C15A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15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91CA5" w:rsidRPr="0039084C" w:rsidRDefault="0039084C" w:rsidP="002C15A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Главы МО </w:t>
      </w:r>
    </w:p>
    <w:p w:rsidR="00691CA5" w:rsidRPr="0039084C" w:rsidRDefault="00691CA5" w:rsidP="002C15A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084C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</w:p>
    <w:p w:rsidR="002C15AF" w:rsidRDefault="00F4763E" w:rsidP="002C15AF">
      <w:pPr>
        <w:pStyle w:val="a7"/>
        <w:jc w:val="right"/>
        <w:rPr>
          <w:sz w:val="28"/>
          <w:szCs w:val="28"/>
          <w:lang w:eastAsia="ru-RU"/>
        </w:rPr>
      </w:pPr>
      <w:r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8A63F7">
        <w:rPr>
          <w:rFonts w:ascii="Times New Roman" w:hAnsi="Times New Roman" w:cs="Times New Roman"/>
          <w:sz w:val="28"/>
          <w:szCs w:val="28"/>
          <w:lang w:eastAsia="ru-RU"/>
        </w:rPr>
        <w:t xml:space="preserve">21 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A63F7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8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>2021 года</w:t>
      </w:r>
      <w:r w:rsidR="008A63F7">
        <w:rPr>
          <w:rFonts w:ascii="Times New Roman" w:hAnsi="Times New Roman" w:cs="Times New Roman"/>
          <w:sz w:val="28"/>
          <w:szCs w:val="28"/>
          <w:lang w:eastAsia="ru-RU"/>
        </w:rPr>
        <w:t xml:space="preserve"> № 98 </w:t>
      </w:r>
      <w:r w:rsidR="008A63F7"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1979">
        <w:rPr>
          <w:sz w:val="28"/>
          <w:szCs w:val="28"/>
          <w:lang w:eastAsia="ru-RU"/>
        </w:rPr>
        <w:t xml:space="preserve">     </w:t>
      </w:r>
    </w:p>
    <w:p w:rsidR="002C15AF" w:rsidRDefault="002C15AF" w:rsidP="002C15A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4C" w:rsidRPr="00726307" w:rsidRDefault="0039084C" w:rsidP="002C15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использования открытого огня и разведения костров </w:t>
      </w:r>
    </w:p>
    <w:p w:rsidR="002C15AF" w:rsidRPr="002C15AF" w:rsidRDefault="002C15AF" w:rsidP="002C15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Баженовского</w:t>
      </w:r>
      <w:r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C15AF" w:rsidRPr="002C15AF" w:rsidRDefault="002C15AF" w:rsidP="002C15AF">
      <w:pPr>
        <w:shd w:val="clear" w:color="auto" w:fill="FFFFFF"/>
        <w:spacing w:after="0" w:line="240" w:lineRule="exact"/>
        <w:ind w:left="3403" w:firstLine="70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5F45" w:rsidRPr="0039084C" w:rsidRDefault="0039084C" w:rsidP="002D17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50F02" w:rsidRPr="002C1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землях общего пользования населенных пунктов, а также на территориях частных домовладений, расположенных на территориях Баженовского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в пункте 2 настоящего </w:t>
      </w:r>
      <w:r w:rsidR="00345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850F02" w:rsidRPr="002C1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F45" w:rsidRPr="00891979" w:rsidRDefault="006E0E42" w:rsidP="006E0E42">
      <w:pPr>
        <w:shd w:val="clear" w:color="auto" w:fill="FFFFFF"/>
        <w:tabs>
          <w:tab w:val="left" w:pos="851"/>
          <w:tab w:val="left" w:pos="1418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открытого огня должно осуществляться в специально оборудованных местах при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следующих требований: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75F45" w:rsidRPr="00891979" w:rsidRDefault="00675F45" w:rsidP="002D1778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75F45" w:rsidRPr="00891979" w:rsidRDefault="00675F45" w:rsidP="002D1778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— до 2 метров.</w:t>
      </w:r>
    </w:p>
    <w:p w:rsidR="00675F45" w:rsidRPr="00891979" w:rsidRDefault="00675F45" w:rsidP="00C06549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75F45" w:rsidRPr="00891979" w:rsidRDefault="00675F45" w:rsidP="00C06549">
      <w:pPr>
        <w:numPr>
          <w:ilvl w:val="0"/>
          <w:numId w:val="3"/>
        </w:numPr>
        <w:shd w:val="clear" w:color="auto" w:fill="FFFFFF"/>
        <w:tabs>
          <w:tab w:val="num" w:pos="993"/>
        </w:tabs>
        <w:spacing w:after="0" w:line="360" w:lineRule="atLeast"/>
        <w:ind w:left="993" w:hanging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запрещается: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торфяных почвах;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 территории</w:t>
      </w:r>
      <w:r w:rsidR="002C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Баженовского сельского поселения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кронами деревьев хвойных пород;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емкости, стенки которой имеют огненный сквозной прогар;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675F45" w:rsidRPr="00891979" w:rsidRDefault="006E0E42" w:rsidP="006E0E42">
      <w:p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33BE0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открытого огня запрещается: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место очага горения без присмотра до полного прекращения горения (тления);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легковоспламеняющиеся и горючие жидкости, а также горючие материалы вблизи очага горения.</w:t>
      </w:r>
    </w:p>
    <w:p w:rsidR="000C3342" w:rsidRPr="006E0E42" w:rsidRDefault="006E0E42" w:rsidP="006E0E4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75F45"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C3342" w:rsidRDefault="000C3342" w:rsidP="00F4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3F7" w:rsidRDefault="008A63F7" w:rsidP="00F4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3F7" w:rsidRDefault="008A63F7" w:rsidP="00F4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3F7" w:rsidRPr="00891979" w:rsidRDefault="008A63F7" w:rsidP="00F4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использования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огня и разведения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 на территории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4"/>
      <w:bookmarkEnd w:id="1"/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Баженовского</w:t>
      </w: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радиус зоны 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очистки территории вокруг очага горения от сухостойных деревьев, 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травы, валежника, порубочных остатков, других горючих материалов 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высоты их размещения в месте использования открытого огня над уровнем земли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5046"/>
      </w:tblGrid>
      <w:tr w:rsidR="00726307" w:rsidRPr="00726307" w:rsidTr="00726307">
        <w:tc>
          <w:tcPr>
            <w:tcW w:w="4008" w:type="dxa"/>
            <w:vAlign w:val="center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точки размещения горючих материалов в месте использования открытого огня над уровнем земли (метров)</w:t>
            </w:r>
          </w:p>
        </w:tc>
        <w:tc>
          <w:tcPr>
            <w:tcW w:w="5046" w:type="dxa"/>
            <w:vAlign w:val="center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(метров)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07" w:rsidRPr="00726307" w:rsidRDefault="00726307" w:rsidP="00726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4B38" w:rsidRPr="00891979" w:rsidRDefault="00F64B38" w:rsidP="00F64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B38" w:rsidRPr="00891979" w:rsidSect="008A63F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64B38" w:rsidRPr="00891979" w:rsidRDefault="00F64B38" w:rsidP="00726307">
      <w:pPr>
        <w:tabs>
          <w:tab w:val="left" w:pos="96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B38" w:rsidRPr="00891979" w:rsidSect="00F64B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F22"/>
    <w:multiLevelType w:val="multilevel"/>
    <w:tmpl w:val="6B306A5A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B004985"/>
    <w:multiLevelType w:val="multilevel"/>
    <w:tmpl w:val="948A065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2F2236A"/>
    <w:multiLevelType w:val="multilevel"/>
    <w:tmpl w:val="4FF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4497"/>
    <w:multiLevelType w:val="multilevel"/>
    <w:tmpl w:val="4CBC550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054FD"/>
    <w:multiLevelType w:val="multilevel"/>
    <w:tmpl w:val="6B4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C"/>
    <w:rsid w:val="000C3342"/>
    <w:rsid w:val="000D0718"/>
    <w:rsid w:val="00233BE0"/>
    <w:rsid w:val="002645D8"/>
    <w:rsid w:val="002C15AF"/>
    <w:rsid w:val="002D1778"/>
    <w:rsid w:val="00345922"/>
    <w:rsid w:val="0039084C"/>
    <w:rsid w:val="004010C9"/>
    <w:rsid w:val="004E439F"/>
    <w:rsid w:val="00503007"/>
    <w:rsid w:val="005528EF"/>
    <w:rsid w:val="005E1518"/>
    <w:rsid w:val="00627333"/>
    <w:rsid w:val="00675F45"/>
    <w:rsid w:val="00691CA5"/>
    <w:rsid w:val="006E0E42"/>
    <w:rsid w:val="006E2FB4"/>
    <w:rsid w:val="006F1120"/>
    <w:rsid w:val="00726307"/>
    <w:rsid w:val="00850F02"/>
    <w:rsid w:val="00891979"/>
    <w:rsid w:val="008A38A7"/>
    <w:rsid w:val="008A63F7"/>
    <w:rsid w:val="00A11C40"/>
    <w:rsid w:val="00AE766A"/>
    <w:rsid w:val="00B84F89"/>
    <w:rsid w:val="00C06549"/>
    <w:rsid w:val="00C202A6"/>
    <w:rsid w:val="00D71FBB"/>
    <w:rsid w:val="00F075BC"/>
    <w:rsid w:val="00F4763E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45"/>
  </w:style>
  <w:style w:type="paragraph" w:styleId="1">
    <w:name w:val="heading 1"/>
    <w:basedOn w:val="a"/>
    <w:next w:val="a"/>
    <w:link w:val="10"/>
    <w:uiPriority w:val="9"/>
    <w:qFormat/>
    <w:rsid w:val="00691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3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1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1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45"/>
  </w:style>
  <w:style w:type="paragraph" w:styleId="1">
    <w:name w:val="heading 1"/>
    <w:basedOn w:val="a"/>
    <w:next w:val="a"/>
    <w:link w:val="10"/>
    <w:uiPriority w:val="9"/>
    <w:qFormat/>
    <w:rsid w:val="00691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3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1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1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Люба</cp:lastModifiedBy>
  <cp:revision>2</cp:revision>
  <cp:lastPrinted>2021-06-22T08:30:00Z</cp:lastPrinted>
  <dcterms:created xsi:type="dcterms:W3CDTF">2021-06-22T10:13:00Z</dcterms:created>
  <dcterms:modified xsi:type="dcterms:W3CDTF">2021-06-22T10:13:00Z</dcterms:modified>
</cp:coreProperties>
</file>